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46D1" w:rsidRPr="00A647A7" w:rsidRDefault="003F46D1" w:rsidP="00A647A7">
      <w:pPr>
        <w:contextualSpacing/>
        <w:jc w:val="center"/>
        <w:rPr>
          <w:b/>
          <w:color w:val="000000"/>
          <w:szCs w:val="24"/>
        </w:rPr>
      </w:pPr>
      <w:bookmarkStart w:id="0" w:name="_GoBack"/>
      <w:bookmarkEnd w:id="0"/>
      <w:r w:rsidRPr="00A647A7">
        <w:rPr>
          <w:b/>
          <w:color w:val="000000"/>
          <w:szCs w:val="24"/>
        </w:rPr>
        <w:t>NH COUNCIL ON DEVELOPMENTAL DISABILITIES</w:t>
      </w:r>
    </w:p>
    <w:p w:rsidR="003F46D1" w:rsidRPr="00A647A7" w:rsidRDefault="003F46D1" w:rsidP="00A647A7">
      <w:pPr>
        <w:contextualSpacing/>
        <w:jc w:val="center"/>
        <w:rPr>
          <w:b/>
          <w:color w:val="000000"/>
          <w:szCs w:val="24"/>
        </w:rPr>
      </w:pPr>
    </w:p>
    <w:p w:rsidR="003F46D1" w:rsidRPr="00A647A7" w:rsidRDefault="003F46D1" w:rsidP="00A647A7">
      <w:pPr>
        <w:contextualSpacing/>
        <w:jc w:val="center"/>
        <w:rPr>
          <w:b/>
          <w:color w:val="000000"/>
          <w:szCs w:val="24"/>
        </w:rPr>
      </w:pPr>
      <w:r w:rsidRPr="00A647A7">
        <w:rPr>
          <w:b/>
          <w:color w:val="000000"/>
          <w:szCs w:val="24"/>
        </w:rPr>
        <w:t>FIVE-YEAR PLAN 10/01/1</w:t>
      </w:r>
      <w:r w:rsidR="008C58F1" w:rsidRPr="00A647A7">
        <w:rPr>
          <w:b/>
          <w:color w:val="000000"/>
          <w:szCs w:val="24"/>
        </w:rPr>
        <w:t>6 – 9/30/21</w:t>
      </w:r>
    </w:p>
    <w:p w:rsidR="003F46D1" w:rsidRPr="00A647A7" w:rsidRDefault="003F46D1" w:rsidP="00A647A7">
      <w:pPr>
        <w:contextualSpacing/>
        <w:jc w:val="center"/>
        <w:rPr>
          <w:b/>
          <w:color w:val="000000"/>
          <w:szCs w:val="24"/>
        </w:rPr>
      </w:pPr>
      <w:r w:rsidRPr="00A647A7">
        <w:rPr>
          <w:b/>
          <w:color w:val="000000"/>
          <w:szCs w:val="24"/>
        </w:rPr>
        <w:t>GOALS</w:t>
      </w:r>
      <w:r w:rsidR="00431473" w:rsidRPr="00A647A7">
        <w:rPr>
          <w:b/>
          <w:color w:val="000000"/>
          <w:szCs w:val="24"/>
        </w:rPr>
        <w:t xml:space="preserve"> AND OBJECTIVES</w:t>
      </w:r>
    </w:p>
    <w:p w:rsidR="003F46D1" w:rsidRPr="00A647A7" w:rsidRDefault="003F46D1" w:rsidP="00A647A7">
      <w:pPr>
        <w:contextualSpacing/>
        <w:jc w:val="center"/>
        <w:rPr>
          <w:b/>
          <w:color w:val="000000"/>
          <w:szCs w:val="24"/>
        </w:rPr>
      </w:pPr>
    </w:p>
    <w:p w:rsidR="001A7CF7" w:rsidRPr="00A647A7" w:rsidRDefault="00F10B6E" w:rsidP="00A647A7">
      <w:pPr>
        <w:contextualSpacing/>
        <w:jc w:val="center"/>
        <w:rPr>
          <w:b/>
          <w:color w:val="000000"/>
          <w:szCs w:val="24"/>
        </w:rPr>
      </w:pPr>
      <w:r w:rsidRPr="00A647A7">
        <w:rPr>
          <w:b/>
          <w:color w:val="000000"/>
          <w:szCs w:val="24"/>
        </w:rPr>
        <w:t xml:space="preserve">Effective October 1, </w:t>
      </w:r>
      <w:r w:rsidR="00F07456" w:rsidRPr="00A647A7">
        <w:rPr>
          <w:b/>
          <w:color w:val="000000"/>
          <w:szCs w:val="24"/>
        </w:rPr>
        <w:t>201</w:t>
      </w:r>
      <w:r w:rsidR="0050416A" w:rsidRPr="00A647A7">
        <w:rPr>
          <w:b/>
          <w:color w:val="000000"/>
          <w:szCs w:val="24"/>
        </w:rPr>
        <w:t>6</w:t>
      </w:r>
    </w:p>
    <w:p w:rsidR="00F25404" w:rsidRPr="00A647A7" w:rsidRDefault="00F25404" w:rsidP="00A647A7">
      <w:pPr>
        <w:contextualSpacing/>
        <w:jc w:val="center"/>
        <w:rPr>
          <w:b/>
          <w:color w:val="000000"/>
          <w:szCs w:val="24"/>
        </w:rPr>
      </w:pPr>
    </w:p>
    <w:p w:rsidR="001A7CF7" w:rsidRPr="00A647A7" w:rsidRDefault="00B103DE" w:rsidP="00A647A7">
      <w:pPr>
        <w:tabs>
          <w:tab w:val="left" w:pos="12060"/>
        </w:tabs>
        <w:contextualSpacing/>
        <w:jc w:val="center"/>
        <w:rPr>
          <w:b/>
          <w:color w:val="000000"/>
          <w:szCs w:val="24"/>
          <w:u w:val="single"/>
        </w:rPr>
      </w:pPr>
      <w:r w:rsidRPr="00A647A7">
        <w:rPr>
          <w:b/>
          <w:color w:val="000000"/>
          <w:szCs w:val="24"/>
          <w:u w:val="single"/>
        </w:rPr>
        <w:t xml:space="preserve">As submitted </w:t>
      </w:r>
      <w:r w:rsidR="0050416A" w:rsidRPr="00A647A7">
        <w:rPr>
          <w:b/>
          <w:color w:val="000000"/>
          <w:szCs w:val="24"/>
          <w:u w:val="single"/>
        </w:rPr>
        <w:t>August 15</w:t>
      </w:r>
      <w:r w:rsidRPr="00A647A7">
        <w:rPr>
          <w:b/>
          <w:color w:val="000000"/>
          <w:szCs w:val="24"/>
          <w:u w:val="single"/>
        </w:rPr>
        <w:t>,</w:t>
      </w:r>
      <w:r w:rsidR="0050416A" w:rsidRPr="00A647A7">
        <w:rPr>
          <w:b/>
          <w:color w:val="000000"/>
          <w:szCs w:val="24"/>
          <w:u w:val="single"/>
        </w:rPr>
        <w:t xml:space="preserve"> </w:t>
      </w:r>
      <w:r w:rsidRPr="00A647A7">
        <w:rPr>
          <w:b/>
          <w:color w:val="000000"/>
          <w:szCs w:val="24"/>
          <w:u w:val="single"/>
        </w:rPr>
        <w:t>201</w:t>
      </w:r>
      <w:r w:rsidR="006027A0">
        <w:rPr>
          <w:b/>
          <w:color w:val="000000"/>
          <w:szCs w:val="24"/>
          <w:u w:val="single"/>
        </w:rPr>
        <w:t>7</w:t>
      </w:r>
    </w:p>
    <w:p w:rsidR="003F46D1" w:rsidRPr="00A647A7" w:rsidRDefault="003F46D1" w:rsidP="00A647A7">
      <w:pPr>
        <w:contextualSpacing/>
        <w:jc w:val="center"/>
        <w:rPr>
          <w:b/>
          <w:color w:val="000000"/>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9450"/>
      </w:tblGrid>
      <w:tr w:rsidR="003F46D1" w:rsidRPr="00A647A7">
        <w:trPr>
          <w:trHeight w:val="1412"/>
        </w:trPr>
        <w:tc>
          <w:tcPr>
            <w:tcW w:w="4428" w:type="dxa"/>
          </w:tcPr>
          <w:p w:rsidR="003F46D1" w:rsidRPr="00A647A7" w:rsidRDefault="003F46D1" w:rsidP="00A647A7">
            <w:pPr>
              <w:contextualSpacing/>
              <w:rPr>
                <w:b/>
                <w:color w:val="000000"/>
                <w:szCs w:val="24"/>
                <w:u w:val="single"/>
              </w:rPr>
            </w:pPr>
          </w:p>
          <w:p w:rsidR="003F46D1" w:rsidRPr="00A647A7" w:rsidRDefault="003F46D1" w:rsidP="00A647A7">
            <w:pPr>
              <w:contextualSpacing/>
              <w:rPr>
                <w:color w:val="000000"/>
                <w:szCs w:val="24"/>
                <w:u w:val="single"/>
              </w:rPr>
            </w:pPr>
            <w:r w:rsidRPr="00A647A7">
              <w:rPr>
                <w:b/>
                <w:color w:val="000000"/>
                <w:szCs w:val="24"/>
                <w:u w:val="single"/>
              </w:rPr>
              <w:t>Goal – What does the Council want to accomplish for people with developmental disabilities over the next five years?</w:t>
            </w:r>
          </w:p>
          <w:p w:rsidR="003F46D1" w:rsidRPr="00A647A7" w:rsidRDefault="003F46D1" w:rsidP="00A647A7">
            <w:pPr>
              <w:contextualSpacing/>
              <w:rPr>
                <w:color w:val="000000"/>
                <w:szCs w:val="24"/>
                <w:u w:val="single"/>
              </w:rPr>
            </w:pPr>
          </w:p>
          <w:p w:rsidR="003F46D1" w:rsidRPr="00A647A7" w:rsidRDefault="003F46D1" w:rsidP="00A647A7">
            <w:pPr>
              <w:contextualSpacing/>
              <w:rPr>
                <w:color w:val="000000"/>
                <w:szCs w:val="24"/>
              </w:rPr>
            </w:pPr>
            <w:r w:rsidRPr="00A647A7">
              <w:rPr>
                <w:b/>
                <w:color w:val="000000"/>
                <w:szCs w:val="24"/>
              </w:rPr>
              <w:t xml:space="preserve">Goal 1.  </w:t>
            </w:r>
            <w:r w:rsidR="00CF4991" w:rsidRPr="00A647A7">
              <w:rPr>
                <w:b/>
                <w:color w:val="000000"/>
                <w:szCs w:val="24"/>
              </w:rPr>
              <w:t>Children’s Issues:</w:t>
            </w:r>
            <w:r w:rsidR="00CF4991" w:rsidRPr="00A647A7">
              <w:rPr>
                <w:color w:val="000000"/>
                <w:szCs w:val="24"/>
              </w:rPr>
              <w:t xml:space="preserve"> Children, youth and families who experience developmental disabilities will receive timely quality supports and services in inclusive and welcoming environments that enable them to reach their potential in their community.</w:t>
            </w:r>
          </w:p>
          <w:p w:rsidR="003F46D1" w:rsidRDefault="003F46D1"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Pr="00A647A7" w:rsidRDefault="00A647A7" w:rsidP="00A647A7">
            <w:pPr>
              <w:contextualSpacing/>
              <w:rPr>
                <w:color w:val="000000"/>
                <w:szCs w:val="24"/>
              </w:rPr>
            </w:pPr>
            <w:r w:rsidRPr="00A647A7">
              <w:rPr>
                <w:color w:val="000000"/>
                <w:szCs w:val="24"/>
              </w:rPr>
              <w:lastRenderedPageBreak/>
              <w:t>(Goal 1, continued)</w:t>
            </w:r>
          </w:p>
        </w:tc>
        <w:tc>
          <w:tcPr>
            <w:tcW w:w="9450" w:type="dxa"/>
          </w:tcPr>
          <w:p w:rsidR="003F46D1" w:rsidRPr="00A647A7" w:rsidRDefault="003F46D1" w:rsidP="00A647A7">
            <w:pPr>
              <w:contextualSpacing/>
              <w:rPr>
                <w:b/>
                <w:color w:val="000000"/>
                <w:szCs w:val="24"/>
                <w:u w:val="single"/>
              </w:rPr>
            </w:pPr>
          </w:p>
          <w:p w:rsidR="003F46D1" w:rsidRPr="00A647A7" w:rsidRDefault="003F46D1" w:rsidP="00A647A7">
            <w:pPr>
              <w:contextualSpacing/>
              <w:rPr>
                <w:b/>
                <w:color w:val="000000"/>
                <w:szCs w:val="24"/>
                <w:u w:val="single"/>
              </w:rPr>
            </w:pPr>
            <w:r w:rsidRPr="00A647A7">
              <w:rPr>
                <w:b/>
                <w:color w:val="000000"/>
                <w:szCs w:val="24"/>
                <w:u w:val="single"/>
              </w:rPr>
              <w:t>Objectives – How will the Council achieve its goals?</w:t>
            </w:r>
          </w:p>
          <w:p w:rsidR="003F46D1" w:rsidRPr="00A647A7" w:rsidRDefault="003F46D1" w:rsidP="00A647A7">
            <w:pPr>
              <w:contextualSpacing/>
              <w:rPr>
                <w:b/>
                <w:color w:val="000000"/>
                <w:szCs w:val="24"/>
                <w:u w:val="single"/>
              </w:rPr>
            </w:pPr>
          </w:p>
          <w:p w:rsidR="00CF4991" w:rsidRPr="00A647A7" w:rsidRDefault="005612B4" w:rsidP="00A647A7">
            <w:pPr>
              <w:contextualSpacing/>
              <w:rPr>
                <w:color w:val="000000"/>
                <w:szCs w:val="24"/>
              </w:rPr>
            </w:pPr>
            <w:r w:rsidRPr="00A647A7">
              <w:rPr>
                <w:b/>
                <w:color w:val="000000"/>
                <w:szCs w:val="24"/>
              </w:rPr>
              <w:t>Objective 1.</w:t>
            </w:r>
            <w:r w:rsidRPr="00A647A7">
              <w:rPr>
                <w:color w:val="000000"/>
                <w:szCs w:val="24"/>
              </w:rPr>
              <w:t xml:space="preserve">  </w:t>
            </w:r>
            <w:r w:rsidR="00CF4991" w:rsidRPr="00A647A7">
              <w:rPr>
                <w:color w:val="000000"/>
                <w:szCs w:val="24"/>
              </w:rPr>
              <w:t xml:space="preserve">In collaboration with the local University Center of Excellence on Developmental Disabilities (UCEDD) and the Disability Rights Center (DRC), New Hampshire State laws, policies and practices will be strengthened to better support children and their families with developmental disabilities in the areas of early supports and services, education including transition to adult, health and social relations, through: </w:t>
            </w:r>
          </w:p>
          <w:p w:rsidR="00CF4991" w:rsidRPr="00A647A7" w:rsidRDefault="00CF4991" w:rsidP="00A647A7">
            <w:pPr>
              <w:pStyle w:val="ListParagraph"/>
              <w:numPr>
                <w:ilvl w:val="0"/>
                <w:numId w:val="18"/>
              </w:numPr>
              <w:contextualSpacing/>
              <w:rPr>
                <w:color w:val="000000"/>
                <w:szCs w:val="24"/>
              </w:rPr>
            </w:pPr>
            <w:r w:rsidRPr="00A647A7">
              <w:rPr>
                <w:color w:val="000000"/>
                <w:szCs w:val="24"/>
              </w:rPr>
              <w:t xml:space="preserve">building relationships with policymakers and engaging in legislative  and administrative advocacy and, </w:t>
            </w:r>
          </w:p>
          <w:p w:rsidR="008B1DDA" w:rsidRPr="00A647A7" w:rsidRDefault="00CF4991" w:rsidP="00A647A7">
            <w:pPr>
              <w:pStyle w:val="ListParagraph"/>
              <w:numPr>
                <w:ilvl w:val="0"/>
                <w:numId w:val="18"/>
              </w:numPr>
              <w:contextualSpacing/>
              <w:rPr>
                <w:color w:val="000000"/>
                <w:szCs w:val="24"/>
              </w:rPr>
            </w:pPr>
            <w:r w:rsidRPr="00A647A7">
              <w:rPr>
                <w:color w:val="000000"/>
                <w:szCs w:val="24"/>
              </w:rPr>
              <w:t>empowering, supporting and engaging in promising initiatives and training families, guardians, self-advocates and professionals in best and/or promising practices to become stronger advocates supporting them to influence policy.</w:t>
            </w:r>
          </w:p>
          <w:p w:rsidR="00A647A7" w:rsidRPr="00A647A7" w:rsidRDefault="00A647A7" w:rsidP="00A647A7">
            <w:pPr>
              <w:contextualSpacing/>
              <w:rPr>
                <w:color w:val="000000"/>
                <w:szCs w:val="24"/>
              </w:rPr>
            </w:pPr>
          </w:p>
          <w:p w:rsidR="008B1DDA" w:rsidRPr="00A647A7" w:rsidRDefault="008B1DDA" w:rsidP="00A647A7">
            <w:pPr>
              <w:ind w:left="342"/>
              <w:contextualSpacing/>
              <w:rPr>
                <w:rFonts w:eastAsia="Times New Roman"/>
                <w:b/>
                <w:color w:val="000000"/>
                <w:szCs w:val="24"/>
              </w:rPr>
            </w:pPr>
            <w:r w:rsidRPr="00A647A7">
              <w:rPr>
                <w:rFonts w:eastAsia="Times New Roman"/>
                <w:b/>
                <w:color w:val="000000"/>
                <w:szCs w:val="24"/>
              </w:rPr>
              <w:t>Activities:</w:t>
            </w:r>
          </w:p>
          <w:p w:rsidR="008B1DDA" w:rsidRPr="00A647A7" w:rsidRDefault="008B1DDA" w:rsidP="00A647A7">
            <w:pPr>
              <w:pStyle w:val="ListParagraph"/>
              <w:numPr>
                <w:ilvl w:val="0"/>
                <w:numId w:val="26"/>
              </w:numPr>
              <w:ind w:left="1062"/>
              <w:contextualSpacing/>
              <w:rPr>
                <w:rFonts w:eastAsia="Times New Roman"/>
                <w:szCs w:val="24"/>
              </w:rPr>
            </w:pPr>
            <w:r w:rsidRPr="00A647A7">
              <w:rPr>
                <w:rFonts w:eastAsia="Times New Roman"/>
                <w:szCs w:val="24"/>
              </w:rPr>
              <w:t>With key partners, including the Institute on Disability (UCEDD), the Disability Rights Center monitor and analyze state and federal budgets to quantify the impact of the state budget on children with developmental disabilities in order to develop strategies that diminish these.</w:t>
            </w:r>
          </w:p>
          <w:p w:rsidR="008B1DDA" w:rsidRPr="00A647A7" w:rsidRDefault="008B1DDA" w:rsidP="00A647A7">
            <w:pPr>
              <w:pStyle w:val="ListParagraph"/>
              <w:numPr>
                <w:ilvl w:val="0"/>
                <w:numId w:val="26"/>
              </w:numPr>
              <w:ind w:left="1062"/>
              <w:contextualSpacing/>
              <w:rPr>
                <w:rFonts w:eastAsia="Times New Roman"/>
                <w:szCs w:val="24"/>
              </w:rPr>
            </w:pPr>
            <w:r w:rsidRPr="00A647A7">
              <w:rPr>
                <w:rFonts w:eastAsia="Times New Roman"/>
                <w:szCs w:val="24"/>
              </w:rPr>
              <w:t xml:space="preserve">Collaborate with the New Hampshire Children’s Action Network, the Parent Information Center, New Hampshire Council on Autism Spectrum Disorder, Institute on Disability, Disability Rights Center, and other key organizations to develop strategies on issues of common concern. </w:t>
            </w:r>
          </w:p>
          <w:p w:rsidR="008B1DDA" w:rsidRPr="00A647A7" w:rsidRDefault="008B1DDA" w:rsidP="00A647A7">
            <w:pPr>
              <w:pStyle w:val="ListParagraph"/>
              <w:numPr>
                <w:ilvl w:val="0"/>
                <w:numId w:val="26"/>
              </w:numPr>
              <w:ind w:left="1062"/>
              <w:contextualSpacing/>
              <w:rPr>
                <w:rFonts w:eastAsia="Times New Roman"/>
                <w:szCs w:val="24"/>
              </w:rPr>
            </w:pPr>
            <w:r w:rsidRPr="00A647A7">
              <w:rPr>
                <w:rFonts w:eastAsia="Times New Roman"/>
                <w:szCs w:val="24"/>
              </w:rPr>
              <w:t xml:space="preserve">Support </w:t>
            </w:r>
            <w:proofErr w:type="gramStart"/>
            <w:r w:rsidRPr="00A647A7">
              <w:rPr>
                <w:rFonts w:eastAsia="Times New Roman"/>
                <w:szCs w:val="24"/>
              </w:rPr>
              <w:t>individuals</w:t>
            </w:r>
            <w:proofErr w:type="gramEnd"/>
            <w:r w:rsidRPr="00A647A7">
              <w:rPr>
                <w:rFonts w:eastAsia="Times New Roman"/>
                <w:szCs w:val="24"/>
              </w:rPr>
              <w:t xml:space="preserve"> advocates to monitor State Legislation that could impact children with disabilities to be able to provide meaningful feedback to legislators on its potential effects.</w:t>
            </w:r>
          </w:p>
          <w:p w:rsidR="008B1DDA" w:rsidRPr="00A647A7" w:rsidRDefault="008B1DDA" w:rsidP="00A647A7">
            <w:pPr>
              <w:pStyle w:val="ListParagraph"/>
              <w:numPr>
                <w:ilvl w:val="0"/>
                <w:numId w:val="26"/>
              </w:numPr>
              <w:ind w:left="1062"/>
              <w:contextualSpacing/>
              <w:rPr>
                <w:rFonts w:eastAsia="Times New Roman"/>
                <w:szCs w:val="24"/>
              </w:rPr>
            </w:pPr>
            <w:r w:rsidRPr="00A647A7">
              <w:rPr>
                <w:rFonts w:eastAsia="Times New Roman"/>
                <w:szCs w:val="24"/>
              </w:rPr>
              <w:t xml:space="preserve">Provide support, education and direction for families of children with developmental </w:t>
            </w:r>
            <w:r w:rsidRPr="00A647A7">
              <w:rPr>
                <w:rFonts w:eastAsia="Times New Roman"/>
                <w:szCs w:val="24"/>
              </w:rPr>
              <w:lastRenderedPageBreak/>
              <w:t>disabilities to meet with and educate their legislators.</w:t>
            </w:r>
          </w:p>
          <w:p w:rsidR="003F46D1" w:rsidRPr="00A647A7" w:rsidRDefault="003F46D1" w:rsidP="00A647A7">
            <w:pPr>
              <w:contextualSpacing/>
              <w:rPr>
                <w:color w:val="000000"/>
                <w:szCs w:val="24"/>
              </w:rPr>
            </w:pPr>
          </w:p>
          <w:p w:rsidR="00CF4991" w:rsidRPr="00A647A7" w:rsidRDefault="005612B4" w:rsidP="00A647A7">
            <w:pPr>
              <w:contextualSpacing/>
              <w:rPr>
                <w:color w:val="000000"/>
                <w:szCs w:val="24"/>
              </w:rPr>
            </w:pPr>
            <w:r w:rsidRPr="00A647A7">
              <w:rPr>
                <w:b/>
                <w:color w:val="000000"/>
                <w:szCs w:val="24"/>
              </w:rPr>
              <w:t>Objective 2.</w:t>
            </w:r>
            <w:r w:rsidRPr="00A647A7">
              <w:rPr>
                <w:color w:val="000000"/>
                <w:szCs w:val="24"/>
              </w:rPr>
              <w:t xml:space="preserve">  </w:t>
            </w:r>
            <w:r w:rsidR="00CF4991" w:rsidRPr="00A647A7">
              <w:rPr>
                <w:color w:val="000000"/>
                <w:szCs w:val="24"/>
              </w:rPr>
              <w:t>Provide support and education in best and/or promising practices, from 0-21, including early supports and services, education, transition planning and training as well as possible service gaps between 18 and 21.</w:t>
            </w:r>
          </w:p>
          <w:p w:rsidR="00CF4991" w:rsidRPr="00A647A7" w:rsidRDefault="00CF4991" w:rsidP="00A647A7">
            <w:pPr>
              <w:pStyle w:val="ListParagraph"/>
              <w:numPr>
                <w:ilvl w:val="0"/>
                <w:numId w:val="19"/>
              </w:numPr>
              <w:ind w:left="702" w:hanging="342"/>
              <w:contextualSpacing/>
              <w:rPr>
                <w:color w:val="000000"/>
                <w:szCs w:val="24"/>
              </w:rPr>
            </w:pPr>
            <w:r w:rsidRPr="00A647A7">
              <w:rPr>
                <w:color w:val="000000"/>
                <w:szCs w:val="24"/>
              </w:rPr>
              <w:t>Training for at least 100 families regarding education, access and support for navigating the early supports and services system and preparation for transition to education system at age 3.</w:t>
            </w:r>
          </w:p>
          <w:p w:rsidR="00CF4991" w:rsidRPr="00A647A7" w:rsidRDefault="00CF4991" w:rsidP="00A647A7">
            <w:pPr>
              <w:pStyle w:val="ListParagraph"/>
              <w:numPr>
                <w:ilvl w:val="0"/>
                <w:numId w:val="19"/>
              </w:numPr>
              <w:ind w:left="702" w:hanging="342"/>
              <w:contextualSpacing/>
              <w:rPr>
                <w:color w:val="000000"/>
                <w:szCs w:val="24"/>
              </w:rPr>
            </w:pPr>
            <w:r w:rsidRPr="00A647A7">
              <w:rPr>
                <w:color w:val="000000"/>
                <w:szCs w:val="24"/>
              </w:rPr>
              <w:t>The Council will support the implementation of best and/or promising practices in at least 6 programs and the Council will collaborate with the Institute on Disability, the Disabilities Rights Center, and other key stakeholders to educate at least 1000 self-advocates, family members, guardians, and professionals about best transition practices including:</w:t>
            </w:r>
          </w:p>
          <w:p w:rsidR="00CF4991" w:rsidRPr="00A647A7" w:rsidRDefault="00CF4991" w:rsidP="00A647A7">
            <w:pPr>
              <w:pStyle w:val="ListParagraph"/>
              <w:numPr>
                <w:ilvl w:val="0"/>
                <w:numId w:val="21"/>
              </w:numPr>
              <w:ind w:left="1242"/>
              <w:contextualSpacing/>
              <w:rPr>
                <w:color w:val="000000"/>
                <w:szCs w:val="24"/>
              </w:rPr>
            </w:pPr>
            <w:r w:rsidRPr="00A647A7">
              <w:rPr>
                <w:color w:val="000000"/>
                <w:szCs w:val="24"/>
              </w:rPr>
              <w:t>person centered planning</w:t>
            </w:r>
          </w:p>
          <w:p w:rsidR="00CF4991" w:rsidRPr="00A647A7" w:rsidRDefault="00CF4991" w:rsidP="00A647A7">
            <w:pPr>
              <w:pStyle w:val="ListParagraph"/>
              <w:numPr>
                <w:ilvl w:val="0"/>
                <w:numId w:val="21"/>
              </w:numPr>
              <w:ind w:left="1242"/>
              <w:contextualSpacing/>
              <w:rPr>
                <w:color w:val="000000"/>
                <w:szCs w:val="24"/>
              </w:rPr>
            </w:pPr>
            <w:r w:rsidRPr="00A647A7">
              <w:rPr>
                <w:color w:val="000000"/>
                <w:szCs w:val="24"/>
              </w:rPr>
              <w:t>employment/vocational</w:t>
            </w:r>
          </w:p>
          <w:p w:rsidR="00CF4991" w:rsidRPr="00A647A7" w:rsidRDefault="00CF4991" w:rsidP="00A647A7">
            <w:pPr>
              <w:pStyle w:val="ListParagraph"/>
              <w:numPr>
                <w:ilvl w:val="0"/>
                <w:numId w:val="21"/>
              </w:numPr>
              <w:ind w:left="1242"/>
              <w:contextualSpacing/>
              <w:rPr>
                <w:color w:val="000000"/>
                <w:szCs w:val="24"/>
              </w:rPr>
            </w:pPr>
            <w:r w:rsidRPr="00A647A7">
              <w:rPr>
                <w:color w:val="000000"/>
                <w:szCs w:val="24"/>
              </w:rPr>
              <w:t>secondary and post-secondary education</w:t>
            </w:r>
          </w:p>
          <w:p w:rsidR="00CF4991" w:rsidRPr="00A647A7" w:rsidRDefault="00CF4991" w:rsidP="00A647A7">
            <w:pPr>
              <w:pStyle w:val="ListParagraph"/>
              <w:numPr>
                <w:ilvl w:val="0"/>
                <w:numId w:val="21"/>
              </w:numPr>
              <w:ind w:left="1242"/>
              <w:contextualSpacing/>
              <w:rPr>
                <w:color w:val="000000"/>
                <w:szCs w:val="24"/>
              </w:rPr>
            </w:pPr>
            <w:r w:rsidRPr="00A647A7">
              <w:rPr>
                <w:color w:val="000000"/>
                <w:szCs w:val="24"/>
              </w:rPr>
              <w:t xml:space="preserve">health care  </w:t>
            </w:r>
          </w:p>
          <w:p w:rsidR="00CF4991" w:rsidRPr="00A647A7" w:rsidRDefault="00CF4991" w:rsidP="00A647A7">
            <w:pPr>
              <w:pStyle w:val="ListParagraph"/>
              <w:numPr>
                <w:ilvl w:val="0"/>
                <w:numId w:val="21"/>
              </w:numPr>
              <w:ind w:left="1242"/>
              <w:contextualSpacing/>
              <w:rPr>
                <w:color w:val="000000"/>
                <w:szCs w:val="24"/>
              </w:rPr>
            </w:pPr>
            <w:r w:rsidRPr="00A647A7">
              <w:rPr>
                <w:color w:val="000000"/>
                <w:szCs w:val="24"/>
              </w:rPr>
              <w:t xml:space="preserve">community inclusion </w:t>
            </w:r>
          </w:p>
          <w:p w:rsidR="00CF4991" w:rsidRPr="00A647A7" w:rsidRDefault="00CF4991" w:rsidP="00A647A7">
            <w:pPr>
              <w:pStyle w:val="ListParagraph"/>
              <w:numPr>
                <w:ilvl w:val="0"/>
                <w:numId w:val="21"/>
              </w:numPr>
              <w:ind w:left="1242"/>
              <w:contextualSpacing/>
              <w:rPr>
                <w:color w:val="000000"/>
                <w:szCs w:val="24"/>
              </w:rPr>
            </w:pPr>
            <w:r w:rsidRPr="00A647A7">
              <w:rPr>
                <w:color w:val="000000"/>
                <w:szCs w:val="24"/>
              </w:rPr>
              <w:t xml:space="preserve">self-advocacy </w:t>
            </w:r>
          </w:p>
          <w:p w:rsidR="00CF4991" w:rsidRPr="00A647A7" w:rsidRDefault="00CF4991" w:rsidP="00A647A7">
            <w:pPr>
              <w:pStyle w:val="ListParagraph"/>
              <w:numPr>
                <w:ilvl w:val="0"/>
                <w:numId w:val="21"/>
              </w:numPr>
              <w:ind w:left="1242"/>
              <w:contextualSpacing/>
              <w:rPr>
                <w:color w:val="000000"/>
                <w:szCs w:val="24"/>
              </w:rPr>
            </w:pPr>
            <w:r w:rsidRPr="00A647A7">
              <w:rPr>
                <w:color w:val="000000"/>
                <w:szCs w:val="24"/>
              </w:rPr>
              <w:t xml:space="preserve">self-determination </w:t>
            </w:r>
          </w:p>
          <w:p w:rsidR="001A7CF7" w:rsidRPr="00A647A7" w:rsidRDefault="00CF4991" w:rsidP="00A647A7">
            <w:pPr>
              <w:pStyle w:val="ListParagraph"/>
              <w:numPr>
                <w:ilvl w:val="0"/>
                <w:numId w:val="21"/>
              </w:numPr>
              <w:ind w:left="1242"/>
              <w:contextualSpacing/>
              <w:rPr>
                <w:color w:val="000000"/>
                <w:szCs w:val="24"/>
              </w:rPr>
            </w:pPr>
            <w:r w:rsidRPr="00A647A7">
              <w:rPr>
                <w:color w:val="000000"/>
                <w:szCs w:val="24"/>
              </w:rPr>
              <w:t>guardianship</w:t>
            </w:r>
          </w:p>
          <w:p w:rsidR="00A647A7" w:rsidRPr="00A647A7" w:rsidRDefault="00A647A7" w:rsidP="00A647A7">
            <w:pPr>
              <w:ind w:left="342"/>
              <w:contextualSpacing/>
              <w:rPr>
                <w:rFonts w:eastAsia="Times New Roman"/>
                <w:b/>
                <w:color w:val="000000"/>
                <w:szCs w:val="24"/>
              </w:rPr>
            </w:pPr>
          </w:p>
          <w:p w:rsidR="008B1DDA" w:rsidRPr="00A647A7" w:rsidRDefault="008B1DDA" w:rsidP="00A647A7">
            <w:pPr>
              <w:ind w:left="342"/>
              <w:contextualSpacing/>
              <w:rPr>
                <w:rFonts w:eastAsia="Times New Roman"/>
                <w:b/>
                <w:color w:val="000000"/>
                <w:szCs w:val="24"/>
              </w:rPr>
            </w:pPr>
            <w:r w:rsidRPr="00A647A7">
              <w:rPr>
                <w:rFonts w:eastAsia="Times New Roman"/>
                <w:b/>
                <w:color w:val="000000"/>
                <w:szCs w:val="24"/>
              </w:rPr>
              <w:t>Activities:</w:t>
            </w:r>
          </w:p>
          <w:p w:rsidR="008B1DDA" w:rsidRPr="00A647A7" w:rsidRDefault="008B1DDA" w:rsidP="00A647A7">
            <w:pPr>
              <w:pStyle w:val="ListParagraph"/>
              <w:numPr>
                <w:ilvl w:val="0"/>
                <w:numId w:val="27"/>
              </w:numPr>
              <w:spacing w:after="160"/>
              <w:ind w:left="1066"/>
              <w:contextualSpacing/>
              <w:rPr>
                <w:rFonts w:eastAsia="Times New Roman"/>
                <w:color w:val="000000"/>
                <w:szCs w:val="24"/>
              </w:rPr>
            </w:pPr>
            <w:r w:rsidRPr="00A647A7">
              <w:rPr>
                <w:rFonts w:eastAsia="Times New Roman"/>
                <w:color w:val="000000"/>
                <w:szCs w:val="24"/>
              </w:rPr>
              <w:t xml:space="preserve">Collaborate with key organizations to hold at least one yearly information sessions in area of early supports and services, special education or transition to adulthood. </w:t>
            </w:r>
          </w:p>
          <w:p w:rsidR="008B1DDA" w:rsidRPr="00A647A7" w:rsidRDefault="008B1DDA" w:rsidP="00A647A7">
            <w:pPr>
              <w:pStyle w:val="ListParagraph"/>
              <w:numPr>
                <w:ilvl w:val="0"/>
                <w:numId w:val="27"/>
              </w:numPr>
              <w:spacing w:after="160"/>
              <w:ind w:left="1066"/>
              <w:contextualSpacing/>
              <w:rPr>
                <w:rFonts w:eastAsia="Times New Roman"/>
                <w:color w:val="000000"/>
                <w:szCs w:val="24"/>
              </w:rPr>
            </w:pPr>
            <w:r w:rsidRPr="00A647A7">
              <w:rPr>
                <w:rFonts w:eastAsia="Times New Roman"/>
                <w:color w:val="000000"/>
                <w:szCs w:val="24"/>
              </w:rPr>
              <w:t xml:space="preserve">Support the development of, and advocate for new or revised policies to improve access to early supports and services and education and transition planning. </w:t>
            </w:r>
          </w:p>
          <w:p w:rsidR="008B1DDA" w:rsidRPr="00A647A7" w:rsidRDefault="008B1DDA" w:rsidP="00A647A7">
            <w:pPr>
              <w:pStyle w:val="ListParagraph"/>
              <w:numPr>
                <w:ilvl w:val="0"/>
                <w:numId w:val="27"/>
              </w:numPr>
              <w:spacing w:after="160"/>
              <w:ind w:left="1066"/>
              <w:contextualSpacing/>
              <w:rPr>
                <w:rFonts w:eastAsia="Times New Roman"/>
                <w:color w:val="000000"/>
                <w:szCs w:val="24"/>
              </w:rPr>
            </w:pPr>
            <w:r w:rsidRPr="00A647A7">
              <w:rPr>
                <w:rFonts w:eastAsia="Times New Roman"/>
                <w:color w:val="000000"/>
                <w:szCs w:val="24"/>
              </w:rPr>
              <w:t>Provide education information on our website and other social media on the options, as well as best and/or promising practices of early support and services, special education and transition planning.</w:t>
            </w:r>
          </w:p>
        </w:tc>
      </w:tr>
    </w:tbl>
    <w:p w:rsidR="003F46D1" w:rsidRDefault="003F46D1" w:rsidP="00A647A7">
      <w:pPr>
        <w:contextualSpacing/>
        <w:rPr>
          <w:color w:val="000000"/>
          <w:szCs w:val="24"/>
        </w:rPr>
      </w:pPr>
    </w:p>
    <w:p w:rsidR="00A647A7" w:rsidRPr="00A647A7" w:rsidRDefault="00A647A7" w:rsidP="00A647A7">
      <w:pPr>
        <w:contextualSpacing/>
        <w:rPr>
          <w:color w:val="000000"/>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9450"/>
      </w:tblGrid>
      <w:tr w:rsidR="003F46D1" w:rsidRPr="00A647A7">
        <w:trPr>
          <w:trHeight w:val="1412"/>
        </w:trPr>
        <w:tc>
          <w:tcPr>
            <w:tcW w:w="4428" w:type="dxa"/>
          </w:tcPr>
          <w:p w:rsidR="003F46D1" w:rsidRPr="00A647A7" w:rsidRDefault="003F46D1" w:rsidP="00A647A7">
            <w:pPr>
              <w:contextualSpacing/>
              <w:rPr>
                <w:b/>
                <w:color w:val="000000"/>
                <w:szCs w:val="24"/>
                <w:u w:val="single"/>
              </w:rPr>
            </w:pPr>
          </w:p>
          <w:p w:rsidR="003F46D1" w:rsidRPr="00A647A7" w:rsidRDefault="003F46D1" w:rsidP="00A647A7">
            <w:pPr>
              <w:contextualSpacing/>
              <w:rPr>
                <w:color w:val="000000"/>
                <w:szCs w:val="24"/>
                <w:u w:val="single"/>
              </w:rPr>
            </w:pPr>
            <w:r w:rsidRPr="00A647A7">
              <w:rPr>
                <w:b/>
                <w:color w:val="000000"/>
                <w:szCs w:val="24"/>
                <w:u w:val="single"/>
              </w:rPr>
              <w:t>Goal – What does the Council want to accomplish for people with developmental disabilities over the next five years?</w:t>
            </w:r>
          </w:p>
          <w:p w:rsidR="003F46D1" w:rsidRPr="00A647A7" w:rsidRDefault="003F46D1" w:rsidP="00A647A7">
            <w:pPr>
              <w:contextualSpacing/>
              <w:rPr>
                <w:color w:val="000000"/>
                <w:szCs w:val="24"/>
                <w:u w:val="single"/>
              </w:rPr>
            </w:pPr>
          </w:p>
          <w:p w:rsidR="003F46D1" w:rsidRDefault="003F46D1" w:rsidP="00A647A7">
            <w:pPr>
              <w:contextualSpacing/>
              <w:rPr>
                <w:color w:val="000000"/>
                <w:szCs w:val="24"/>
              </w:rPr>
            </w:pPr>
            <w:r w:rsidRPr="00A647A7">
              <w:rPr>
                <w:b/>
                <w:color w:val="000000"/>
                <w:szCs w:val="24"/>
              </w:rPr>
              <w:t xml:space="preserve">Goal 2.  </w:t>
            </w:r>
            <w:r w:rsidR="00CF4991" w:rsidRPr="00A647A7">
              <w:rPr>
                <w:b/>
                <w:color w:val="000000"/>
                <w:szCs w:val="24"/>
              </w:rPr>
              <w:t>Quality of Life:</w:t>
            </w:r>
            <w:r w:rsidR="00CF4991" w:rsidRPr="00A647A7">
              <w:rPr>
                <w:color w:val="000000"/>
                <w:szCs w:val="24"/>
              </w:rPr>
              <w:t xml:space="preserve">  Individuals with developmental disabilities living in New Hampshire will have greater opportunities for inclusion through meaningful competitive employment, friendships and relationships, recreation and choice of social activities, increased choice with housing options, and increased transportation options.</w:t>
            </w: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Default="00A647A7" w:rsidP="00A647A7">
            <w:pPr>
              <w:contextualSpacing/>
              <w:rPr>
                <w:color w:val="000000"/>
                <w:szCs w:val="24"/>
              </w:rPr>
            </w:pPr>
          </w:p>
          <w:p w:rsidR="00A647A7" w:rsidRPr="00A647A7" w:rsidRDefault="00A647A7" w:rsidP="00A647A7">
            <w:pPr>
              <w:contextualSpacing/>
              <w:rPr>
                <w:color w:val="000000"/>
                <w:szCs w:val="24"/>
                <w:u w:val="single"/>
              </w:rPr>
            </w:pPr>
            <w:r>
              <w:rPr>
                <w:color w:val="000000"/>
                <w:szCs w:val="24"/>
              </w:rPr>
              <w:t>(Goal 2</w:t>
            </w:r>
            <w:r w:rsidRPr="00A647A7">
              <w:rPr>
                <w:color w:val="000000"/>
                <w:szCs w:val="24"/>
              </w:rPr>
              <w:t>, continued)</w:t>
            </w:r>
          </w:p>
        </w:tc>
        <w:tc>
          <w:tcPr>
            <w:tcW w:w="9450" w:type="dxa"/>
          </w:tcPr>
          <w:p w:rsidR="00636B5C" w:rsidRPr="00A647A7" w:rsidRDefault="00636B5C" w:rsidP="00A647A7">
            <w:pPr>
              <w:contextualSpacing/>
              <w:rPr>
                <w:b/>
                <w:color w:val="000000"/>
                <w:szCs w:val="24"/>
                <w:u w:val="single"/>
              </w:rPr>
            </w:pPr>
          </w:p>
          <w:p w:rsidR="003F46D1" w:rsidRPr="00A647A7" w:rsidRDefault="003F46D1" w:rsidP="00A647A7">
            <w:pPr>
              <w:contextualSpacing/>
              <w:rPr>
                <w:b/>
                <w:color w:val="000000"/>
                <w:szCs w:val="24"/>
                <w:u w:val="single"/>
              </w:rPr>
            </w:pPr>
            <w:r w:rsidRPr="00A647A7">
              <w:rPr>
                <w:b/>
                <w:color w:val="000000"/>
                <w:szCs w:val="24"/>
                <w:u w:val="single"/>
              </w:rPr>
              <w:t>Objectives – How will the Council achieve its goals?</w:t>
            </w:r>
          </w:p>
          <w:p w:rsidR="003F46D1" w:rsidRPr="00A647A7" w:rsidRDefault="003F46D1" w:rsidP="00A647A7">
            <w:pPr>
              <w:contextualSpacing/>
              <w:rPr>
                <w:b/>
                <w:color w:val="000000"/>
                <w:szCs w:val="24"/>
              </w:rPr>
            </w:pPr>
          </w:p>
          <w:p w:rsidR="00DE7235" w:rsidRPr="00A647A7" w:rsidRDefault="00DE7235" w:rsidP="00A647A7">
            <w:pPr>
              <w:contextualSpacing/>
              <w:rPr>
                <w:szCs w:val="24"/>
              </w:rPr>
            </w:pPr>
            <w:r w:rsidRPr="00A647A7">
              <w:rPr>
                <w:b/>
                <w:color w:val="000000"/>
                <w:szCs w:val="24"/>
              </w:rPr>
              <w:t xml:space="preserve">Objective </w:t>
            </w:r>
            <w:r w:rsidR="00E10E7E" w:rsidRPr="00A647A7">
              <w:rPr>
                <w:b/>
                <w:color w:val="000000"/>
                <w:szCs w:val="24"/>
              </w:rPr>
              <w:t>1</w:t>
            </w:r>
            <w:r w:rsidRPr="00A647A7">
              <w:rPr>
                <w:b/>
                <w:color w:val="000000"/>
                <w:szCs w:val="24"/>
              </w:rPr>
              <w:t>.</w:t>
            </w:r>
            <w:r w:rsidR="001A7CF7" w:rsidRPr="00A647A7">
              <w:rPr>
                <w:b/>
                <w:color w:val="000000"/>
                <w:szCs w:val="24"/>
              </w:rPr>
              <w:t xml:space="preserve"> </w:t>
            </w:r>
            <w:r w:rsidR="00480BF7" w:rsidRPr="00A647A7">
              <w:rPr>
                <w:b/>
                <w:color w:val="000000"/>
                <w:szCs w:val="24"/>
              </w:rPr>
              <w:t xml:space="preserve"> </w:t>
            </w:r>
            <w:r w:rsidR="001D47BF" w:rsidRPr="00A647A7">
              <w:rPr>
                <w:b/>
                <w:color w:val="000000"/>
                <w:szCs w:val="24"/>
              </w:rPr>
              <w:t xml:space="preserve"> </w:t>
            </w:r>
            <w:r w:rsidR="00CF4991" w:rsidRPr="00A647A7">
              <w:rPr>
                <w:color w:val="000000"/>
                <w:szCs w:val="24"/>
              </w:rPr>
              <w:t>Increased opportunities for, and awareness of vocational training, competitive employment, expanded work hours and increased career options by:</w:t>
            </w:r>
          </w:p>
          <w:p w:rsidR="00CF4991" w:rsidRPr="00A647A7" w:rsidRDefault="00CF4991" w:rsidP="00A647A7">
            <w:pPr>
              <w:numPr>
                <w:ilvl w:val="0"/>
                <w:numId w:val="10"/>
              </w:numPr>
              <w:contextualSpacing/>
              <w:rPr>
                <w:szCs w:val="24"/>
              </w:rPr>
            </w:pPr>
            <w:r w:rsidRPr="00A647A7">
              <w:rPr>
                <w:szCs w:val="24"/>
              </w:rPr>
              <w:t xml:space="preserve">improving vocational programs, policies and practices through support of promising local or statewide initiatives and </w:t>
            </w:r>
          </w:p>
          <w:p w:rsidR="007F3579" w:rsidRPr="00A647A7" w:rsidRDefault="00CF4991" w:rsidP="00A647A7">
            <w:pPr>
              <w:pStyle w:val="ListParagraph"/>
              <w:numPr>
                <w:ilvl w:val="0"/>
                <w:numId w:val="10"/>
              </w:numPr>
              <w:contextualSpacing/>
              <w:rPr>
                <w:szCs w:val="24"/>
              </w:rPr>
            </w:pPr>
            <w:r w:rsidRPr="00A647A7">
              <w:rPr>
                <w:szCs w:val="24"/>
              </w:rPr>
              <w:t>advocating for systems change that leads to increased opportunities for positive work activities</w:t>
            </w:r>
          </w:p>
          <w:p w:rsidR="00A647A7" w:rsidRPr="00A647A7" w:rsidRDefault="00A647A7" w:rsidP="00A647A7">
            <w:pPr>
              <w:ind w:left="342"/>
              <w:contextualSpacing/>
              <w:rPr>
                <w:rFonts w:eastAsia="Times New Roman"/>
                <w:b/>
                <w:color w:val="000000"/>
                <w:szCs w:val="24"/>
              </w:rPr>
            </w:pPr>
          </w:p>
          <w:p w:rsidR="008B1DDA" w:rsidRPr="00A647A7" w:rsidRDefault="008B1DDA" w:rsidP="00A647A7">
            <w:pPr>
              <w:ind w:left="342"/>
              <w:contextualSpacing/>
              <w:rPr>
                <w:rFonts w:eastAsia="Times New Roman"/>
                <w:b/>
                <w:color w:val="000000"/>
                <w:szCs w:val="24"/>
              </w:rPr>
            </w:pPr>
            <w:r w:rsidRPr="00A647A7">
              <w:rPr>
                <w:rFonts w:eastAsia="Times New Roman"/>
                <w:b/>
                <w:color w:val="000000"/>
                <w:szCs w:val="24"/>
              </w:rPr>
              <w:t>Activities:</w:t>
            </w:r>
          </w:p>
          <w:p w:rsidR="008B1DDA" w:rsidRPr="00A647A7" w:rsidRDefault="008B1DDA" w:rsidP="00A647A7">
            <w:pPr>
              <w:pStyle w:val="ListParagraph"/>
              <w:numPr>
                <w:ilvl w:val="0"/>
                <w:numId w:val="28"/>
              </w:numPr>
              <w:spacing w:after="160"/>
              <w:ind w:left="1062"/>
              <w:contextualSpacing/>
              <w:rPr>
                <w:rFonts w:eastAsia="Times New Roman"/>
                <w:color w:val="000000"/>
                <w:szCs w:val="24"/>
              </w:rPr>
            </w:pPr>
            <w:r w:rsidRPr="00A647A7">
              <w:rPr>
                <w:rFonts w:eastAsia="Times New Roman"/>
                <w:color w:val="000000"/>
                <w:szCs w:val="24"/>
              </w:rPr>
              <w:t xml:space="preserve">In collaboration with key partners, including the Institute on Disabilities, the Disability Rights Center and Vocational Rehabilitation, support the development of, and advocate for, initiatives and systems change that lead to increased opportunities for meaningful employment and learning opportunities.  </w:t>
            </w:r>
          </w:p>
          <w:p w:rsidR="008B1DDA" w:rsidRPr="00A647A7" w:rsidRDefault="008B1DDA" w:rsidP="00A647A7">
            <w:pPr>
              <w:pStyle w:val="ListParagraph"/>
              <w:numPr>
                <w:ilvl w:val="0"/>
                <w:numId w:val="28"/>
              </w:numPr>
              <w:spacing w:after="160"/>
              <w:ind w:left="1062"/>
              <w:contextualSpacing/>
              <w:rPr>
                <w:rFonts w:eastAsia="Times New Roman"/>
                <w:color w:val="000000"/>
                <w:szCs w:val="24"/>
              </w:rPr>
            </w:pPr>
            <w:r w:rsidRPr="00A647A7">
              <w:rPr>
                <w:rFonts w:eastAsia="Times New Roman"/>
                <w:color w:val="000000"/>
                <w:szCs w:val="24"/>
              </w:rPr>
              <w:t xml:space="preserve">In collaboration with key partners, provide information to individuals and their families about options for competitive employment while maintaining benefits. </w:t>
            </w:r>
          </w:p>
          <w:p w:rsidR="008B1DDA" w:rsidRPr="00A647A7" w:rsidRDefault="008B1DDA" w:rsidP="00A647A7">
            <w:pPr>
              <w:pStyle w:val="ListParagraph"/>
              <w:numPr>
                <w:ilvl w:val="0"/>
                <w:numId w:val="28"/>
              </w:numPr>
              <w:spacing w:after="160"/>
              <w:ind w:left="1062"/>
              <w:contextualSpacing/>
              <w:rPr>
                <w:rFonts w:eastAsia="Times New Roman"/>
                <w:color w:val="000000"/>
                <w:szCs w:val="24"/>
              </w:rPr>
            </w:pPr>
            <w:r w:rsidRPr="00A647A7">
              <w:rPr>
                <w:rFonts w:eastAsia="Times New Roman"/>
                <w:color w:val="000000"/>
                <w:szCs w:val="24"/>
              </w:rPr>
              <w:t>Promote knowledge about, and access to, positive work incentives such as MEAD, Social Security and Medicare incentives by educating 100 people regarding these programs.</w:t>
            </w:r>
          </w:p>
          <w:p w:rsidR="00CF4991" w:rsidRPr="00A647A7" w:rsidRDefault="00CF4991" w:rsidP="00A647A7">
            <w:pPr>
              <w:contextualSpacing/>
              <w:rPr>
                <w:color w:val="000000"/>
                <w:szCs w:val="24"/>
              </w:rPr>
            </w:pPr>
            <w:r w:rsidRPr="00A647A7">
              <w:rPr>
                <w:b/>
                <w:color w:val="000000"/>
                <w:szCs w:val="24"/>
              </w:rPr>
              <w:t xml:space="preserve">Objective 2.   </w:t>
            </w:r>
            <w:r w:rsidRPr="00A647A7">
              <w:rPr>
                <w:color w:val="000000"/>
                <w:szCs w:val="24"/>
              </w:rPr>
              <w:t xml:space="preserve">The Council, in collaboration with disability, aging and other organizations, will support the development or improvement of a minimum of 12 community-based programs, policies or practices that promote inclusion of people with developmental disabilities in all aspects of community life including: </w:t>
            </w:r>
          </w:p>
          <w:p w:rsidR="00CF4991" w:rsidRPr="00A647A7" w:rsidRDefault="00CF4991" w:rsidP="00A647A7">
            <w:pPr>
              <w:pStyle w:val="ListParagraph"/>
              <w:numPr>
                <w:ilvl w:val="0"/>
                <w:numId w:val="22"/>
              </w:numPr>
              <w:ind w:left="792"/>
              <w:contextualSpacing/>
              <w:rPr>
                <w:color w:val="000000"/>
                <w:szCs w:val="24"/>
              </w:rPr>
            </w:pPr>
            <w:r w:rsidRPr="00A647A7">
              <w:rPr>
                <w:color w:val="000000"/>
                <w:szCs w:val="24"/>
              </w:rPr>
              <w:t>inclusive emergency preparedness and management,</w:t>
            </w:r>
          </w:p>
          <w:p w:rsidR="00CF4991" w:rsidRPr="00A647A7" w:rsidRDefault="00CF4991" w:rsidP="00A647A7">
            <w:pPr>
              <w:pStyle w:val="ListParagraph"/>
              <w:numPr>
                <w:ilvl w:val="0"/>
                <w:numId w:val="22"/>
              </w:numPr>
              <w:ind w:left="792"/>
              <w:contextualSpacing/>
              <w:rPr>
                <w:color w:val="000000"/>
                <w:szCs w:val="24"/>
              </w:rPr>
            </w:pPr>
            <w:r w:rsidRPr="00A647A7">
              <w:rPr>
                <w:color w:val="000000"/>
                <w:szCs w:val="24"/>
              </w:rPr>
              <w:t xml:space="preserve">social integration, meaningful relationships and acceptance of differences </w:t>
            </w:r>
          </w:p>
          <w:p w:rsidR="00CF4991" w:rsidRPr="00A647A7" w:rsidRDefault="00CF4991" w:rsidP="00A647A7">
            <w:pPr>
              <w:pStyle w:val="ListParagraph"/>
              <w:numPr>
                <w:ilvl w:val="0"/>
                <w:numId w:val="22"/>
              </w:numPr>
              <w:ind w:left="792"/>
              <w:contextualSpacing/>
              <w:rPr>
                <w:color w:val="000000"/>
                <w:szCs w:val="24"/>
              </w:rPr>
            </w:pPr>
            <w:proofErr w:type="gramStart"/>
            <w:r w:rsidRPr="00A647A7">
              <w:rPr>
                <w:color w:val="000000"/>
                <w:szCs w:val="24"/>
              </w:rPr>
              <w:t>and</w:t>
            </w:r>
            <w:proofErr w:type="gramEnd"/>
            <w:r w:rsidRPr="00A647A7">
              <w:rPr>
                <w:color w:val="000000"/>
                <w:szCs w:val="24"/>
              </w:rPr>
              <w:t xml:space="preserve"> transportation, housing and infrastructure.</w:t>
            </w:r>
          </w:p>
          <w:p w:rsidR="00A647A7" w:rsidRDefault="00A647A7" w:rsidP="00A647A7">
            <w:pPr>
              <w:ind w:left="342"/>
              <w:contextualSpacing/>
              <w:rPr>
                <w:rFonts w:eastAsia="Times New Roman"/>
                <w:b/>
                <w:color w:val="000000"/>
                <w:szCs w:val="24"/>
              </w:rPr>
            </w:pPr>
          </w:p>
          <w:p w:rsidR="008B1DDA" w:rsidRPr="00A647A7" w:rsidRDefault="008B1DDA" w:rsidP="00A647A7">
            <w:pPr>
              <w:ind w:left="342"/>
              <w:contextualSpacing/>
              <w:rPr>
                <w:rFonts w:eastAsia="Times New Roman"/>
                <w:b/>
                <w:color w:val="000000"/>
                <w:szCs w:val="24"/>
              </w:rPr>
            </w:pPr>
            <w:r w:rsidRPr="00A647A7">
              <w:rPr>
                <w:rFonts w:eastAsia="Times New Roman"/>
                <w:b/>
                <w:color w:val="000000"/>
                <w:szCs w:val="24"/>
              </w:rPr>
              <w:t>Activities:</w:t>
            </w:r>
          </w:p>
          <w:p w:rsidR="008B1DDA" w:rsidRPr="00A647A7" w:rsidRDefault="008B1DDA" w:rsidP="00A647A7">
            <w:pPr>
              <w:pStyle w:val="ListParagraph"/>
              <w:numPr>
                <w:ilvl w:val="0"/>
                <w:numId w:val="29"/>
              </w:numPr>
              <w:spacing w:after="160"/>
              <w:ind w:left="1066"/>
              <w:contextualSpacing/>
              <w:rPr>
                <w:rFonts w:eastAsia="Times New Roman"/>
                <w:color w:val="000000"/>
                <w:szCs w:val="24"/>
              </w:rPr>
            </w:pPr>
            <w:r w:rsidRPr="00A647A7">
              <w:rPr>
                <w:rFonts w:eastAsia="Times New Roman"/>
                <w:color w:val="000000"/>
                <w:szCs w:val="24"/>
              </w:rPr>
              <w:t>Collaborate with key partners to develop inclusive emergency preparedness programs</w:t>
            </w:r>
          </w:p>
          <w:p w:rsidR="008B1DDA" w:rsidRPr="00A647A7" w:rsidRDefault="008B1DDA" w:rsidP="00A647A7">
            <w:pPr>
              <w:pStyle w:val="ListParagraph"/>
              <w:numPr>
                <w:ilvl w:val="0"/>
                <w:numId w:val="29"/>
              </w:numPr>
              <w:spacing w:after="160"/>
              <w:ind w:left="1066"/>
              <w:contextualSpacing/>
              <w:rPr>
                <w:rFonts w:eastAsia="Times New Roman"/>
                <w:color w:val="000000"/>
                <w:szCs w:val="24"/>
              </w:rPr>
            </w:pPr>
            <w:r w:rsidRPr="00A647A7">
              <w:rPr>
                <w:rFonts w:eastAsia="Times New Roman"/>
                <w:color w:val="000000"/>
                <w:szCs w:val="24"/>
              </w:rPr>
              <w:t>Partner with groups to develop and hold disability and awareness educations sessions</w:t>
            </w:r>
          </w:p>
          <w:p w:rsidR="008B1DDA" w:rsidRPr="00A647A7" w:rsidRDefault="008B1DDA" w:rsidP="00A647A7">
            <w:pPr>
              <w:pStyle w:val="ListParagraph"/>
              <w:numPr>
                <w:ilvl w:val="0"/>
                <w:numId w:val="29"/>
              </w:numPr>
              <w:spacing w:after="160"/>
              <w:ind w:left="1066"/>
              <w:contextualSpacing/>
              <w:rPr>
                <w:rFonts w:eastAsia="Times New Roman"/>
                <w:color w:val="000000"/>
                <w:szCs w:val="24"/>
              </w:rPr>
            </w:pPr>
            <w:r w:rsidRPr="00A647A7">
              <w:rPr>
                <w:rFonts w:eastAsia="Times New Roman"/>
                <w:color w:val="000000"/>
                <w:szCs w:val="24"/>
              </w:rPr>
              <w:t xml:space="preserve">Develop and support systems to educate individuals and families on housing options for adults </w:t>
            </w:r>
          </w:p>
          <w:p w:rsidR="008B1DDA" w:rsidRPr="00A647A7" w:rsidRDefault="008B1DDA" w:rsidP="00A647A7">
            <w:pPr>
              <w:pStyle w:val="ListParagraph"/>
              <w:numPr>
                <w:ilvl w:val="0"/>
                <w:numId w:val="29"/>
              </w:numPr>
              <w:spacing w:after="160"/>
              <w:ind w:left="1066"/>
              <w:contextualSpacing/>
              <w:rPr>
                <w:rFonts w:eastAsia="Times New Roman"/>
                <w:color w:val="000000"/>
                <w:szCs w:val="24"/>
              </w:rPr>
            </w:pPr>
            <w:r w:rsidRPr="00A647A7">
              <w:rPr>
                <w:rFonts w:eastAsia="Times New Roman"/>
                <w:color w:val="000000"/>
                <w:szCs w:val="24"/>
              </w:rPr>
              <w:t>Promote the adoption of successful transportation models, especially in New Hampshire’s</w:t>
            </w:r>
            <w:r w:rsidR="0046586F" w:rsidRPr="00A647A7">
              <w:rPr>
                <w:rFonts w:eastAsia="Times New Roman"/>
                <w:color w:val="000000"/>
                <w:szCs w:val="24"/>
              </w:rPr>
              <w:t xml:space="preserve"> rural communities.</w:t>
            </w:r>
          </w:p>
          <w:p w:rsidR="003F46D1" w:rsidRPr="00A647A7" w:rsidRDefault="00CF4991" w:rsidP="00A647A7">
            <w:pPr>
              <w:contextualSpacing/>
              <w:rPr>
                <w:color w:val="000000"/>
                <w:szCs w:val="24"/>
              </w:rPr>
            </w:pPr>
            <w:r w:rsidRPr="00A647A7">
              <w:rPr>
                <w:b/>
                <w:color w:val="000000"/>
                <w:szCs w:val="24"/>
              </w:rPr>
              <w:t xml:space="preserve">Objective 3.   </w:t>
            </w:r>
            <w:r w:rsidRPr="00A647A7">
              <w:rPr>
                <w:color w:val="000000"/>
                <w:szCs w:val="24"/>
              </w:rPr>
              <w:t>The NH Council on Developmental Disabilities will collaborate and support local and statewide initiatives that offer choice for the education and support of individuals and their families regarding relationship building and retention of those relationships. Including but not limited to friendships, relationships and family dynamics.</w:t>
            </w:r>
          </w:p>
          <w:p w:rsidR="00A647A7" w:rsidRDefault="00A647A7" w:rsidP="00A647A7">
            <w:pPr>
              <w:ind w:left="342"/>
              <w:contextualSpacing/>
              <w:rPr>
                <w:rFonts w:eastAsia="Times New Roman"/>
                <w:b/>
                <w:color w:val="000000"/>
                <w:szCs w:val="24"/>
              </w:rPr>
            </w:pPr>
          </w:p>
          <w:p w:rsidR="0046586F" w:rsidRPr="00A647A7" w:rsidRDefault="0046586F" w:rsidP="00A647A7">
            <w:pPr>
              <w:ind w:left="342"/>
              <w:contextualSpacing/>
              <w:rPr>
                <w:rFonts w:eastAsia="Times New Roman"/>
                <w:b/>
                <w:color w:val="000000"/>
                <w:szCs w:val="24"/>
              </w:rPr>
            </w:pPr>
            <w:r w:rsidRPr="00A647A7">
              <w:rPr>
                <w:rFonts w:eastAsia="Times New Roman"/>
                <w:b/>
                <w:color w:val="000000"/>
                <w:szCs w:val="24"/>
              </w:rPr>
              <w:t>Activities:</w:t>
            </w:r>
          </w:p>
          <w:p w:rsidR="0046586F" w:rsidRPr="00A647A7" w:rsidRDefault="0046586F" w:rsidP="00A647A7">
            <w:pPr>
              <w:pStyle w:val="ListParagraph"/>
              <w:numPr>
                <w:ilvl w:val="0"/>
                <w:numId w:val="30"/>
              </w:numPr>
              <w:spacing w:after="160"/>
              <w:ind w:left="1062"/>
              <w:contextualSpacing/>
              <w:rPr>
                <w:rFonts w:eastAsia="Times New Roman"/>
                <w:color w:val="000000"/>
                <w:szCs w:val="24"/>
              </w:rPr>
            </w:pPr>
            <w:r w:rsidRPr="00A647A7">
              <w:rPr>
                <w:rFonts w:eastAsia="Times New Roman"/>
                <w:color w:val="000000"/>
                <w:szCs w:val="24"/>
              </w:rPr>
              <w:t>Develop and support systems to educate individuals and families on social opportunities and relationships</w:t>
            </w:r>
          </w:p>
          <w:p w:rsidR="0046586F" w:rsidRPr="00A647A7" w:rsidRDefault="0046586F" w:rsidP="00A647A7">
            <w:pPr>
              <w:pStyle w:val="ListParagraph"/>
              <w:numPr>
                <w:ilvl w:val="0"/>
                <w:numId w:val="30"/>
              </w:numPr>
              <w:ind w:left="1062"/>
              <w:contextualSpacing/>
              <w:rPr>
                <w:rFonts w:eastAsia="Times New Roman"/>
                <w:color w:val="000000"/>
                <w:szCs w:val="24"/>
              </w:rPr>
            </w:pPr>
            <w:r w:rsidRPr="00A647A7">
              <w:rPr>
                <w:rFonts w:eastAsia="Times New Roman"/>
                <w:color w:val="000000"/>
                <w:szCs w:val="24"/>
              </w:rPr>
              <w:t>Collaborate with key partners on creating opportunities for inclusive social events that promote acceptance and awareness.</w:t>
            </w:r>
          </w:p>
          <w:p w:rsidR="0046586F" w:rsidRPr="00A647A7" w:rsidRDefault="0046586F" w:rsidP="00A647A7">
            <w:pPr>
              <w:pStyle w:val="ListParagraph"/>
              <w:numPr>
                <w:ilvl w:val="0"/>
                <w:numId w:val="30"/>
              </w:numPr>
              <w:ind w:left="1062"/>
              <w:contextualSpacing/>
              <w:rPr>
                <w:rFonts w:eastAsia="Times New Roman"/>
                <w:color w:val="000000"/>
                <w:szCs w:val="24"/>
              </w:rPr>
            </w:pPr>
            <w:r w:rsidRPr="00A647A7">
              <w:rPr>
                <w:rFonts w:eastAsia="Times New Roman"/>
                <w:color w:val="000000"/>
                <w:szCs w:val="24"/>
              </w:rPr>
              <w:t xml:space="preserve">The Council will assure that at least 1000 </w:t>
            </w:r>
            <w:proofErr w:type="gramStart"/>
            <w:r w:rsidRPr="00A647A7">
              <w:rPr>
                <w:rFonts w:eastAsia="Times New Roman"/>
                <w:color w:val="000000"/>
                <w:szCs w:val="24"/>
              </w:rPr>
              <w:t>self-advocates</w:t>
            </w:r>
            <w:proofErr w:type="gramEnd"/>
            <w:r w:rsidRPr="00A647A7">
              <w:rPr>
                <w:rFonts w:eastAsia="Times New Roman"/>
                <w:color w:val="000000"/>
                <w:szCs w:val="24"/>
              </w:rPr>
              <w:t>, families, guardians and caregivers can access information, training, and resources through a user-friendly web site, personal education and training opportunities and materials disseminated through multiple forms of media.</w:t>
            </w:r>
          </w:p>
        </w:tc>
      </w:tr>
    </w:tbl>
    <w:p w:rsidR="003F46D1" w:rsidRPr="00A647A7" w:rsidRDefault="003F46D1" w:rsidP="00A647A7">
      <w:pPr>
        <w:contextualSpacing/>
        <w:rPr>
          <w:b/>
          <w:color w:val="000000"/>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9450"/>
      </w:tblGrid>
      <w:tr w:rsidR="00F312E7" w:rsidRPr="00A647A7" w:rsidTr="00A647A7">
        <w:trPr>
          <w:trHeight w:val="4490"/>
        </w:trPr>
        <w:tc>
          <w:tcPr>
            <w:tcW w:w="4428" w:type="dxa"/>
          </w:tcPr>
          <w:p w:rsidR="00F312E7" w:rsidRPr="00A647A7" w:rsidRDefault="00F312E7" w:rsidP="00A647A7">
            <w:pPr>
              <w:contextualSpacing/>
              <w:rPr>
                <w:b/>
                <w:color w:val="000000"/>
                <w:szCs w:val="24"/>
                <w:u w:val="single"/>
              </w:rPr>
            </w:pPr>
          </w:p>
          <w:p w:rsidR="00F312E7" w:rsidRPr="00A647A7" w:rsidRDefault="00F312E7" w:rsidP="00A647A7">
            <w:pPr>
              <w:contextualSpacing/>
              <w:rPr>
                <w:color w:val="000000"/>
                <w:szCs w:val="24"/>
                <w:u w:val="single"/>
              </w:rPr>
            </w:pPr>
            <w:r w:rsidRPr="00A647A7">
              <w:rPr>
                <w:b/>
                <w:color w:val="000000"/>
                <w:szCs w:val="24"/>
                <w:u w:val="single"/>
              </w:rPr>
              <w:t>Goal – What does the Council want to accomplish for people with developmental disabilities over the next five years?</w:t>
            </w:r>
          </w:p>
          <w:p w:rsidR="00F312E7" w:rsidRPr="00A647A7" w:rsidRDefault="00F312E7" w:rsidP="00A647A7">
            <w:pPr>
              <w:contextualSpacing/>
              <w:rPr>
                <w:color w:val="000000"/>
                <w:szCs w:val="24"/>
                <w:u w:val="single"/>
              </w:rPr>
            </w:pPr>
          </w:p>
          <w:p w:rsidR="00CF4991" w:rsidRPr="00A647A7" w:rsidRDefault="00F312E7" w:rsidP="00A647A7">
            <w:pPr>
              <w:contextualSpacing/>
              <w:rPr>
                <w:color w:val="000000"/>
                <w:szCs w:val="24"/>
              </w:rPr>
            </w:pPr>
            <w:r w:rsidRPr="00A647A7">
              <w:rPr>
                <w:b/>
                <w:color w:val="000000"/>
                <w:szCs w:val="24"/>
              </w:rPr>
              <w:t xml:space="preserve">Goal 3.  </w:t>
            </w:r>
            <w:r w:rsidR="00CF4991" w:rsidRPr="00A647A7">
              <w:rPr>
                <w:b/>
                <w:color w:val="000000"/>
                <w:szCs w:val="24"/>
              </w:rPr>
              <w:t>Personal Choice:</w:t>
            </w:r>
            <w:r w:rsidR="00CF4991" w:rsidRPr="00A647A7">
              <w:rPr>
                <w:color w:val="000000"/>
                <w:szCs w:val="24"/>
              </w:rPr>
              <w:t xml:space="preserve"> Promote and improve self-determination activities for people with developmental disabilities to lead meaningful lives through an increased level of personal choice and greater control over their lives including access to:                                      </w:t>
            </w:r>
          </w:p>
          <w:p w:rsidR="00CF4991" w:rsidRPr="00A647A7" w:rsidRDefault="00CF4991" w:rsidP="00A647A7">
            <w:pPr>
              <w:pStyle w:val="ListParagraph"/>
              <w:numPr>
                <w:ilvl w:val="0"/>
                <w:numId w:val="23"/>
              </w:numPr>
              <w:contextualSpacing/>
              <w:rPr>
                <w:color w:val="000000"/>
                <w:szCs w:val="24"/>
              </w:rPr>
            </w:pPr>
            <w:r w:rsidRPr="00A647A7">
              <w:rPr>
                <w:color w:val="000000"/>
                <w:szCs w:val="24"/>
              </w:rPr>
              <w:t>medical, dental and behavioral support and services</w:t>
            </w:r>
          </w:p>
          <w:p w:rsidR="00F312E7" w:rsidRPr="00A647A7" w:rsidRDefault="00CF4991" w:rsidP="00A647A7">
            <w:pPr>
              <w:pStyle w:val="ListParagraph"/>
              <w:numPr>
                <w:ilvl w:val="0"/>
                <w:numId w:val="23"/>
              </w:numPr>
              <w:contextualSpacing/>
              <w:rPr>
                <w:color w:val="000000"/>
                <w:szCs w:val="24"/>
              </w:rPr>
            </w:pPr>
            <w:r w:rsidRPr="00A647A7">
              <w:rPr>
                <w:color w:val="000000"/>
                <w:szCs w:val="24"/>
              </w:rPr>
              <w:t>in home and community service delivery</w:t>
            </w:r>
          </w:p>
          <w:p w:rsidR="00F312E7" w:rsidRDefault="00F312E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Pr="00A647A7" w:rsidRDefault="00A647A7" w:rsidP="00A647A7">
            <w:pPr>
              <w:contextualSpacing/>
              <w:rPr>
                <w:color w:val="000000"/>
                <w:szCs w:val="24"/>
                <w:u w:val="single"/>
              </w:rPr>
            </w:pPr>
            <w:r>
              <w:rPr>
                <w:color w:val="000000"/>
                <w:szCs w:val="24"/>
              </w:rPr>
              <w:t>(Goal 3</w:t>
            </w:r>
            <w:r w:rsidRPr="00A647A7">
              <w:rPr>
                <w:color w:val="000000"/>
                <w:szCs w:val="24"/>
              </w:rPr>
              <w:t>, continued)</w:t>
            </w:r>
          </w:p>
        </w:tc>
        <w:tc>
          <w:tcPr>
            <w:tcW w:w="9450" w:type="dxa"/>
          </w:tcPr>
          <w:p w:rsidR="00F312E7" w:rsidRPr="00A647A7" w:rsidRDefault="00F312E7" w:rsidP="00A647A7">
            <w:pPr>
              <w:contextualSpacing/>
              <w:rPr>
                <w:b/>
                <w:color w:val="000000"/>
                <w:szCs w:val="24"/>
                <w:u w:val="single"/>
              </w:rPr>
            </w:pPr>
          </w:p>
          <w:p w:rsidR="00F312E7" w:rsidRPr="00A647A7" w:rsidRDefault="00F312E7" w:rsidP="00A647A7">
            <w:pPr>
              <w:contextualSpacing/>
              <w:rPr>
                <w:b/>
                <w:color w:val="000000"/>
                <w:szCs w:val="24"/>
                <w:u w:val="single"/>
              </w:rPr>
            </w:pPr>
            <w:r w:rsidRPr="00A647A7">
              <w:rPr>
                <w:b/>
                <w:color w:val="000000"/>
                <w:szCs w:val="24"/>
                <w:u w:val="single"/>
              </w:rPr>
              <w:t>Objectives – How will the Council achieve its goals?</w:t>
            </w:r>
          </w:p>
          <w:p w:rsidR="00F312E7" w:rsidRPr="00A647A7" w:rsidRDefault="00F312E7" w:rsidP="00A647A7">
            <w:pPr>
              <w:contextualSpacing/>
              <w:rPr>
                <w:b/>
                <w:color w:val="000000"/>
                <w:szCs w:val="24"/>
                <w:u w:val="single"/>
              </w:rPr>
            </w:pPr>
          </w:p>
          <w:p w:rsidR="00CF4991" w:rsidRPr="00A647A7" w:rsidRDefault="00F312E7" w:rsidP="00A647A7">
            <w:pPr>
              <w:contextualSpacing/>
              <w:rPr>
                <w:color w:val="000000"/>
                <w:szCs w:val="24"/>
              </w:rPr>
            </w:pPr>
            <w:r w:rsidRPr="00A647A7">
              <w:rPr>
                <w:b/>
                <w:color w:val="000000"/>
                <w:szCs w:val="24"/>
              </w:rPr>
              <w:t xml:space="preserve">Objective </w:t>
            </w:r>
            <w:r w:rsidR="000943F7" w:rsidRPr="00A647A7">
              <w:rPr>
                <w:b/>
                <w:color w:val="000000"/>
                <w:szCs w:val="24"/>
              </w:rPr>
              <w:t>1</w:t>
            </w:r>
            <w:r w:rsidRPr="00A647A7">
              <w:rPr>
                <w:color w:val="000000"/>
                <w:szCs w:val="24"/>
              </w:rPr>
              <w:t xml:space="preserve">. </w:t>
            </w:r>
            <w:r w:rsidR="00CF4991" w:rsidRPr="00A647A7">
              <w:rPr>
                <w:color w:val="000000"/>
                <w:szCs w:val="24"/>
              </w:rPr>
              <w:t xml:space="preserve">The Council will collaborate with key partners to promote and strengthen independent advocacy by individuals with developmental disabilities through: </w:t>
            </w:r>
          </w:p>
          <w:p w:rsidR="00CF4991" w:rsidRPr="00A647A7" w:rsidRDefault="00CF4991" w:rsidP="00A647A7">
            <w:pPr>
              <w:pStyle w:val="ListParagraph"/>
              <w:numPr>
                <w:ilvl w:val="0"/>
                <w:numId w:val="24"/>
              </w:numPr>
              <w:contextualSpacing/>
              <w:rPr>
                <w:color w:val="000000"/>
                <w:szCs w:val="24"/>
              </w:rPr>
            </w:pPr>
            <w:proofErr w:type="gramStart"/>
            <w:r w:rsidRPr="00A647A7">
              <w:rPr>
                <w:color w:val="000000"/>
                <w:szCs w:val="24"/>
              </w:rPr>
              <w:t>supporting</w:t>
            </w:r>
            <w:proofErr w:type="gramEnd"/>
            <w:r w:rsidRPr="00A647A7">
              <w:rPr>
                <w:color w:val="000000"/>
                <w:szCs w:val="24"/>
              </w:rPr>
              <w:t xml:space="preserve"> the formation and strengthening of self-advocacy organizations and activities led by people with disabilities, including cross-disability advocacy initiatives.</w:t>
            </w:r>
          </w:p>
          <w:p w:rsidR="00CF4991" w:rsidRPr="00A647A7" w:rsidRDefault="00CF4991" w:rsidP="00A647A7">
            <w:pPr>
              <w:pStyle w:val="ListParagraph"/>
              <w:numPr>
                <w:ilvl w:val="0"/>
                <w:numId w:val="24"/>
              </w:numPr>
              <w:contextualSpacing/>
              <w:rPr>
                <w:color w:val="000000"/>
                <w:szCs w:val="24"/>
              </w:rPr>
            </w:pPr>
            <w:proofErr w:type="gramStart"/>
            <w:r w:rsidRPr="00A647A7">
              <w:rPr>
                <w:color w:val="000000"/>
                <w:szCs w:val="24"/>
              </w:rPr>
              <w:t>providing</w:t>
            </w:r>
            <w:proofErr w:type="gramEnd"/>
            <w:r w:rsidRPr="00A647A7">
              <w:rPr>
                <w:color w:val="000000"/>
                <w:szCs w:val="24"/>
              </w:rPr>
              <w:t xml:space="preserve"> opportunities for individuals with developmental disabilities considered leaders to provide training to other individuals with developmental disabilities who may become leaders.</w:t>
            </w:r>
          </w:p>
          <w:p w:rsidR="00F312E7" w:rsidRPr="00A647A7" w:rsidRDefault="00CF4991" w:rsidP="00A647A7">
            <w:pPr>
              <w:pStyle w:val="ListParagraph"/>
              <w:numPr>
                <w:ilvl w:val="0"/>
                <w:numId w:val="24"/>
              </w:numPr>
              <w:contextualSpacing/>
              <w:rPr>
                <w:color w:val="000000"/>
                <w:szCs w:val="24"/>
              </w:rPr>
            </w:pPr>
            <w:r w:rsidRPr="00A647A7">
              <w:rPr>
                <w:color w:val="000000"/>
                <w:szCs w:val="24"/>
              </w:rPr>
              <w:t>assure that at least 100 self-advocates can access information, training, and resources through a user-friendly web site, personal education and training opportunities and materials disseminated through multiple forms of media.</w:t>
            </w:r>
          </w:p>
          <w:p w:rsidR="00A647A7" w:rsidRDefault="00A647A7" w:rsidP="00A647A7">
            <w:pPr>
              <w:ind w:left="342"/>
              <w:contextualSpacing/>
              <w:rPr>
                <w:rFonts w:eastAsia="Times New Roman"/>
                <w:b/>
                <w:color w:val="000000"/>
                <w:szCs w:val="24"/>
              </w:rPr>
            </w:pPr>
          </w:p>
          <w:p w:rsidR="0046586F" w:rsidRPr="00A647A7" w:rsidRDefault="0046586F" w:rsidP="00A647A7">
            <w:pPr>
              <w:ind w:left="342"/>
              <w:contextualSpacing/>
              <w:rPr>
                <w:rFonts w:eastAsia="Times New Roman"/>
                <w:b/>
                <w:color w:val="000000"/>
                <w:szCs w:val="24"/>
              </w:rPr>
            </w:pPr>
            <w:r w:rsidRPr="00A647A7">
              <w:rPr>
                <w:rFonts w:eastAsia="Times New Roman"/>
                <w:b/>
                <w:color w:val="000000"/>
                <w:szCs w:val="24"/>
              </w:rPr>
              <w:t xml:space="preserve">Activities: </w:t>
            </w:r>
          </w:p>
          <w:p w:rsidR="0046586F" w:rsidRPr="00A647A7" w:rsidRDefault="0046586F" w:rsidP="00A647A7">
            <w:pPr>
              <w:pStyle w:val="ListParagraph"/>
              <w:numPr>
                <w:ilvl w:val="0"/>
                <w:numId w:val="31"/>
              </w:numPr>
              <w:ind w:left="1062"/>
              <w:contextualSpacing/>
              <w:rPr>
                <w:rFonts w:eastAsia="Times New Roman"/>
                <w:color w:val="000000"/>
                <w:szCs w:val="24"/>
              </w:rPr>
            </w:pPr>
            <w:r w:rsidRPr="00A647A7">
              <w:rPr>
                <w:rFonts w:eastAsia="Times New Roman"/>
                <w:color w:val="000000"/>
                <w:szCs w:val="24"/>
              </w:rPr>
              <w:t>Continued support of self-advocacy groups in New Hampshire local, statewide, and regional</w:t>
            </w:r>
          </w:p>
          <w:p w:rsidR="0046586F" w:rsidRPr="00A647A7" w:rsidRDefault="0046586F" w:rsidP="00A647A7">
            <w:pPr>
              <w:pStyle w:val="ListParagraph"/>
              <w:numPr>
                <w:ilvl w:val="0"/>
                <w:numId w:val="31"/>
              </w:numPr>
              <w:ind w:left="1062"/>
              <w:contextualSpacing/>
              <w:rPr>
                <w:rFonts w:eastAsia="Times New Roman"/>
                <w:color w:val="000000"/>
                <w:szCs w:val="24"/>
              </w:rPr>
            </w:pPr>
            <w:r w:rsidRPr="00A647A7">
              <w:rPr>
                <w:rFonts w:eastAsia="Times New Roman"/>
                <w:color w:val="000000"/>
                <w:szCs w:val="24"/>
              </w:rPr>
              <w:t>In collaboration with key partners to educate and support individuals with developmental disabilities in advocacy and support leaders in self-advocacy to train other potential leaders experiencing developmental disabilities.</w:t>
            </w:r>
          </w:p>
          <w:p w:rsidR="00CF4991" w:rsidRPr="00A647A7" w:rsidRDefault="0046586F" w:rsidP="00A647A7">
            <w:pPr>
              <w:pStyle w:val="ListParagraph"/>
              <w:numPr>
                <w:ilvl w:val="0"/>
                <w:numId w:val="31"/>
              </w:numPr>
              <w:ind w:left="1062"/>
              <w:contextualSpacing/>
              <w:rPr>
                <w:rFonts w:eastAsia="Times New Roman"/>
                <w:color w:val="000000"/>
                <w:szCs w:val="24"/>
              </w:rPr>
            </w:pPr>
            <w:r w:rsidRPr="00A647A7">
              <w:rPr>
                <w:rFonts w:eastAsia="Times New Roman"/>
                <w:color w:val="000000"/>
                <w:szCs w:val="24"/>
              </w:rPr>
              <w:t>The Council’s website and other social media outlets will have up to date information on self-advocacy opportunities, trainings by self-advocates for people with Developmental Disabilities, and education.</w:t>
            </w:r>
          </w:p>
          <w:p w:rsidR="00A647A7" w:rsidRDefault="00A647A7" w:rsidP="00A647A7">
            <w:pPr>
              <w:ind w:left="-18"/>
              <w:contextualSpacing/>
              <w:rPr>
                <w:b/>
                <w:color w:val="000000"/>
                <w:szCs w:val="24"/>
              </w:rPr>
            </w:pPr>
          </w:p>
          <w:p w:rsidR="006027A0" w:rsidRDefault="00F312E7" w:rsidP="006027A0">
            <w:pPr>
              <w:ind w:left="-18"/>
              <w:contextualSpacing/>
              <w:rPr>
                <w:color w:val="000000"/>
                <w:szCs w:val="24"/>
              </w:rPr>
            </w:pPr>
            <w:r w:rsidRPr="00A647A7">
              <w:rPr>
                <w:b/>
                <w:color w:val="000000"/>
                <w:szCs w:val="24"/>
              </w:rPr>
              <w:t xml:space="preserve">Objective </w:t>
            </w:r>
            <w:r w:rsidR="000943F7" w:rsidRPr="00A647A7">
              <w:rPr>
                <w:b/>
                <w:color w:val="000000"/>
                <w:szCs w:val="24"/>
              </w:rPr>
              <w:t>2</w:t>
            </w:r>
            <w:r w:rsidRPr="00A647A7">
              <w:rPr>
                <w:b/>
                <w:color w:val="000000"/>
                <w:szCs w:val="24"/>
              </w:rPr>
              <w:t xml:space="preserve">. </w:t>
            </w:r>
            <w:r w:rsidRPr="00A647A7">
              <w:rPr>
                <w:color w:val="000000"/>
                <w:szCs w:val="24"/>
              </w:rPr>
              <w:t xml:space="preserve"> </w:t>
            </w:r>
            <w:r w:rsidR="006027A0" w:rsidRPr="006027A0">
              <w:rPr>
                <w:color w:val="000000"/>
                <w:szCs w:val="24"/>
              </w:rPr>
              <w:t>In collaboration with disability, aging, and other organizations, the Council will work to increase awareness about, and access to, health education, nutrition and physical activity initiatives for adults with developmental disabilities living in the rural counties of Belknap, Carroll and Coos New Hampshire.</w:t>
            </w:r>
          </w:p>
          <w:p w:rsidR="006027A0" w:rsidRPr="006027A0" w:rsidRDefault="006027A0" w:rsidP="006027A0">
            <w:pPr>
              <w:ind w:left="-18"/>
              <w:contextualSpacing/>
              <w:rPr>
                <w:color w:val="000000"/>
                <w:szCs w:val="24"/>
              </w:rPr>
            </w:pPr>
          </w:p>
          <w:p w:rsidR="006027A0" w:rsidRPr="006027A0" w:rsidRDefault="006027A0" w:rsidP="006027A0">
            <w:pPr>
              <w:ind w:left="1062" w:hanging="720"/>
              <w:contextualSpacing/>
              <w:rPr>
                <w:b/>
                <w:color w:val="000000"/>
                <w:szCs w:val="24"/>
              </w:rPr>
            </w:pPr>
            <w:r w:rsidRPr="006027A0">
              <w:rPr>
                <w:b/>
                <w:color w:val="000000"/>
                <w:szCs w:val="24"/>
              </w:rPr>
              <w:t>Activities:</w:t>
            </w:r>
          </w:p>
          <w:p w:rsidR="006027A0" w:rsidRPr="006027A0" w:rsidRDefault="006027A0" w:rsidP="006027A0">
            <w:pPr>
              <w:ind w:left="1062" w:hanging="360"/>
              <w:contextualSpacing/>
              <w:rPr>
                <w:color w:val="000000"/>
                <w:szCs w:val="24"/>
              </w:rPr>
            </w:pPr>
            <w:r w:rsidRPr="006027A0">
              <w:rPr>
                <w:color w:val="000000"/>
                <w:szCs w:val="24"/>
              </w:rPr>
              <w:t xml:space="preserve">(1) The Council will collaborate with key partners including agencies and facilities in the rural counties of Belknap, Carroll and Coos to provide information, support and/or training opportunities related to health and wellness for individuals with </w:t>
            </w:r>
            <w:proofErr w:type="gramStart"/>
            <w:r w:rsidRPr="006027A0">
              <w:rPr>
                <w:color w:val="000000"/>
                <w:szCs w:val="24"/>
              </w:rPr>
              <w:t>I/DD</w:t>
            </w:r>
            <w:proofErr w:type="gramEnd"/>
            <w:r w:rsidRPr="006027A0">
              <w:rPr>
                <w:color w:val="000000"/>
                <w:szCs w:val="24"/>
              </w:rPr>
              <w:t xml:space="preserve"> and their families.                                                          </w:t>
            </w:r>
          </w:p>
          <w:p w:rsidR="0046586F" w:rsidRPr="00A647A7" w:rsidRDefault="006027A0" w:rsidP="006027A0">
            <w:pPr>
              <w:ind w:left="1062" w:hanging="360"/>
              <w:contextualSpacing/>
              <w:rPr>
                <w:rFonts w:eastAsia="Times New Roman"/>
                <w:color w:val="000000"/>
                <w:szCs w:val="24"/>
              </w:rPr>
            </w:pPr>
            <w:r w:rsidRPr="006027A0">
              <w:rPr>
                <w:color w:val="000000"/>
                <w:szCs w:val="24"/>
              </w:rPr>
              <w:t>(2) The Council with partner with agencies, facilities, and other direct support providers to provide information, support and training on the importance of sharing information about health education, nutrition and physical activity initiatives with individuals with I/DD and their families in the rural counties of Belknap, Carroll and Coos.</w:t>
            </w:r>
          </w:p>
          <w:p w:rsidR="00F312E7" w:rsidRPr="00A647A7" w:rsidRDefault="00F312E7" w:rsidP="006027A0">
            <w:pPr>
              <w:ind w:left="1062" w:hanging="720"/>
              <w:contextualSpacing/>
              <w:rPr>
                <w:color w:val="000000"/>
                <w:szCs w:val="24"/>
              </w:rPr>
            </w:pPr>
          </w:p>
          <w:p w:rsidR="00F312E7" w:rsidRPr="00A647A7" w:rsidRDefault="00F312E7" w:rsidP="00A647A7">
            <w:pPr>
              <w:ind w:left="-18"/>
              <w:contextualSpacing/>
              <w:rPr>
                <w:color w:val="000000"/>
                <w:szCs w:val="24"/>
              </w:rPr>
            </w:pPr>
          </w:p>
        </w:tc>
      </w:tr>
      <w:tr w:rsidR="006027A0" w:rsidRPr="00A647A7" w:rsidTr="00A647A7">
        <w:trPr>
          <w:trHeight w:val="4490"/>
        </w:trPr>
        <w:tc>
          <w:tcPr>
            <w:tcW w:w="4428" w:type="dxa"/>
          </w:tcPr>
          <w:p w:rsidR="006027A0" w:rsidRPr="00A647A7" w:rsidRDefault="006027A0" w:rsidP="00A647A7">
            <w:pPr>
              <w:contextualSpacing/>
              <w:rPr>
                <w:b/>
                <w:color w:val="000000"/>
                <w:szCs w:val="24"/>
                <w:u w:val="single"/>
              </w:rPr>
            </w:pPr>
          </w:p>
        </w:tc>
        <w:tc>
          <w:tcPr>
            <w:tcW w:w="9450" w:type="dxa"/>
          </w:tcPr>
          <w:p w:rsidR="006027A0" w:rsidRPr="00A647A7" w:rsidRDefault="006027A0" w:rsidP="00A647A7">
            <w:pPr>
              <w:contextualSpacing/>
              <w:rPr>
                <w:b/>
                <w:color w:val="000000"/>
                <w:szCs w:val="24"/>
                <w:u w:val="single"/>
              </w:rPr>
            </w:pPr>
          </w:p>
        </w:tc>
      </w:tr>
    </w:tbl>
    <w:p w:rsidR="003F46D1" w:rsidRPr="00A647A7" w:rsidRDefault="003F46D1" w:rsidP="00A647A7">
      <w:pPr>
        <w:contextualSpacing/>
        <w:rPr>
          <w:b/>
          <w:color w:val="000000"/>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9360"/>
      </w:tblGrid>
      <w:tr w:rsidR="003F46D1" w:rsidRPr="00A647A7" w:rsidTr="00A647A7">
        <w:trPr>
          <w:trHeight w:val="7460"/>
        </w:trPr>
        <w:tc>
          <w:tcPr>
            <w:tcW w:w="4428" w:type="dxa"/>
          </w:tcPr>
          <w:p w:rsidR="003F46D1" w:rsidRPr="00A647A7" w:rsidRDefault="003F46D1" w:rsidP="00A647A7">
            <w:pPr>
              <w:contextualSpacing/>
              <w:rPr>
                <w:b/>
                <w:color w:val="000000"/>
                <w:szCs w:val="24"/>
                <w:u w:val="single"/>
              </w:rPr>
            </w:pPr>
          </w:p>
          <w:p w:rsidR="003F46D1" w:rsidRPr="00A647A7" w:rsidRDefault="003F46D1" w:rsidP="00A647A7">
            <w:pPr>
              <w:contextualSpacing/>
              <w:rPr>
                <w:color w:val="000000"/>
                <w:szCs w:val="24"/>
                <w:u w:val="single"/>
              </w:rPr>
            </w:pPr>
            <w:r w:rsidRPr="00A647A7">
              <w:rPr>
                <w:b/>
                <w:color w:val="000000"/>
                <w:szCs w:val="24"/>
                <w:u w:val="single"/>
              </w:rPr>
              <w:t>Goal – What does the Council want to accomplish for people with developmental disabilities over the next five years?</w:t>
            </w:r>
          </w:p>
          <w:p w:rsidR="003F46D1" w:rsidRPr="00A647A7" w:rsidRDefault="003F46D1" w:rsidP="00A647A7">
            <w:pPr>
              <w:contextualSpacing/>
              <w:rPr>
                <w:color w:val="000000"/>
                <w:szCs w:val="24"/>
                <w:u w:val="single"/>
              </w:rPr>
            </w:pPr>
          </w:p>
          <w:p w:rsidR="003F46D1" w:rsidRPr="00A647A7" w:rsidRDefault="003F46D1" w:rsidP="00A647A7">
            <w:pPr>
              <w:contextualSpacing/>
              <w:rPr>
                <w:color w:val="000000"/>
                <w:szCs w:val="24"/>
              </w:rPr>
            </w:pPr>
            <w:r w:rsidRPr="00A647A7">
              <w:rPr>
                <w:b/>
                <w:color w:val="000000"/>
                <w:szCs w:val="24"/>
              </w:rPr>
              <w:t xml:space="preserve">Goal 4.  </w:t>
            </w:r>
            <w:r w:rsidR="00CF4991" w:rsidRPr="00A647A7">
              <w:rPr>
                <w:b/>
                <w:color w:val="000000"/>
                <w:szCs w:val="24"/>
              </w:rPr>
              <w:t>Access to Quality Services:</w:t>
            </w:r>
            <w:r w:rsidR="00CF4991" w:rsidRPr="00A647A7">
              <w:rPr>
                <w:color w:val="000000"/>
                <w:szCs w:val="24"/>
              </w:rPr>
              <w:t xml:space="preserve"> Individuals with developmental disabilities, families and caregivers will have increased access to quality services in the home and community.</w:t>
            </w:r>
          </w:p>
          <w:p w:rsidR="003F46D1" w:rsidRPr="00A647A7" w:rsidRDefault="003F46D1" w:rsidP="00A647A7">
            <w:pPr>
              <w:contextualSpacing/>
              <w:rPr>
                <w:color w:val="000000"/>
                <w:szCs w:val="24"/>
              </w:rPr>
            </w:pPr>
          </w:p>
          <w:p w:rsidR="003F46D1" w:rsidRDefault="003F46D1"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Default="00A647A7" w:rsidP="00A647A7">
            <w:pPr>
              <w:contextualSpacing/>
              <w:rPr>
                <w:color w:val="000000"/>
                <w:szCs w:val="24"/>
                <w:u w:val="single"/>
              </w:rPr>
            </w:pPr>
          </w:p>
          <w:p w:rsidR="00A647A7" w:rsidRPr="00A647A7" w:rsidRDefault="00A647A7" w:rsidP="00A647A7">
            <w:pPr>
              <w:contextualSpacing/>
              <w:rPr>
                <w:color w:val="000000"/>
                <w:szCs w:val="24"/>
                <w:u w:val="single"/>
              </w:rPr>
            </w:pPr>
            <w:r>
              <w:rPr>
                <w:color w:val="000000"/>
                <w:szCs w:val="24"/>
              </w:rPr>
              <w:t>(Goal 4</w:t>
            </w:r>
            <w:r w:rsidRPr="00A647A7">
              <w:rPr>
                <w:color w:val="000000"/>
                <w:szCs w:val="24"/>
              </w:rPr>
              <w:t>, continued)</w:t>
            </w:r>
          </w:p>
        </w:tc>
        <w:tc>
          <w:tcPr>
            <w:tcW w:w="9360" w:type="dxa"/>
          </w:tcPr>
          <w:p w:rsidR="003F46D1" w:rsidRPr="00A647A7" w:rsidRDefault="003F46D1" w:rsidP="00A647A7">
            <w:pPr>
              <w:contextualSpacing/>
              <w:rPr>
                <w:b/>
                <w:color w:val="000000"/>
                <w:szCs w:val="24"/>
                <w:u w:val="single"/>
              </w:rPr>
            </w:pPr>
          </w:p>
          <w:p w:rsidR="003F46D1" w:rsidRPr="00A647A7" w:rsidRDefault="003F46D1" w:rsidP="00A647A7">
            <w:pPr>
              <w:contextualSpacing/>
              <w:rPr>
                <w:b/>
                <w:color w:val="000000"/>
                <w:szCs w:val="24"/>
                <w:u w:val="single"/>
              </w:rPr>
            </w:pPr>
            <w:r w:rsidRPr="00A647A7">
              <w:rPr>
                <w:b/>
                <w:color w:val="000000"/>
                <w:szCs w:val="24"/>
                <w:u w:val="single"/>
              </w:rPr>
              <w:t>Objectives – How will the Council achieve its goals?</w:t>
            </w:r>
          </w:p>
          <w:p w:rsidR="003F46D1" w:rsidRPr="00A647A7" w:rsidRDefault="003F46D1" w:rsidP="00A647A7">
            <w:pPr>
              <w:contextualSpacing/>
              <w:rPr>
                <w:b/>
                <w:color w:val="000000"/>
                <w:szCs w:val="24"/>
                <w:u w:val="single"/>
              </w:rPr>
            </w:pPr>
          </w:p>
          <w:p w:rsidR="003F46D1" w:rsidRPr="00A647A7" w:rsidRDefault="003F46D1" w:rsidP="00A647A7">
            <w:pPr>
              <w:ind w:left="-18"/>
              <w:contextualSpacing/>
              <w:rPr>
                <w:color w:val="000000"/>
                <w:szCs w:val="24"/>
              </w:rPr>
            </w:pPr>
            <w:r w:rsidRPr="00A647A7">
              <w:rPr>
                <w:b/>
                <w:color w:val="000000"/>
                <w:szCs w:val="24"/>
              </w:rPr>
              <w:t>Objective 1.</w:t>
            </w:r>
            <w:r w:rsidRPr="00A647A7">
              <w:rPr>
                <w:color w:val="000000"/>
                <w:szCs w:val="24"/>
              </w:rPr>
              <w:t xml:space="preserve">  </w:t>
            </w:r>
            <w:r w:rsidR="00621C13" w:rsidRPr="00A647A7">
              <w:rPr>
                <w:color w:val="000000"/>
                <w:szCs w:val="24"/>
              </w:rPr>
              <w:t xml:space="preserve">The Council, in collaboration with key partners, will support the establishment of outcome measures and evaluation methods that define and measure the adequacy, quality, access to medical and/or behavioral services in the state’s developmental services system. The Council </w:t>
            </w:r>
            <w:proofErr w:type="gramStart"/>
            <w:r w:rsidR="00621C13" w:rsidRPr="00A647A7">
              <w:rPr>
                <w:color w:val="000000"/>
                <w:szCs w:val="24"/>
              </w:rPr>
              <w:t>will</w:t>
            </w:r>
            <w:proofErr w:type="gramEnd"/>
            <w:r w:rsidR="00621C13" w:rsidRPr="00A647A7">
              <w:rPr>
                <w:color w:val="000000"/>
                <w:szCs w:val="24"/>
              </w:rPr>
              <w:t xml:space="preserve"> support system change efforts designed to improve quality, prevent abuse and make services more flexible and responsive to individual needs.</w:t>
            </w:r>
          </w:p>
          <w:p w:rsidR="0046586F" w:rsidRPr="00A647A7" w:rsidRDefault="0046586F" w:rsidP="00A647A7">
            <w:pPr>
              <w:ind w:left="342"/>
              <w:contextualSpacing/>
              <w:rPr>
                <w:rFonts w:eastAsia="Times New Roman"/>
                <w:b/>
                <w:color w:val="000000"/>
                <w:szCs w:val="24"/>
              </w:rPr>
            </w:pPr>
            <w:r w:rsidRPr="00A647A7">
              <w:rPr>
                <w:rFonts w:eastAsia="Times New Roman"/>
                <w:b/>
                <w:color w:val="000000"/>
                <w:szCs w:val="24"/>
              </w:rPr>
              <w:t>Activities:</w:t>
            </w:r>
          </w:p>
          <w:p w:rsidR="0046586F" w:rsidRPr="00A647A7" w:rsidRDefault="0046586F" w:rsidP="00A647A7">
            <w:pPr>
              <w:pStyle w:val="ListParagraph"/>
              <w:numPr>
                <w:ilvl w:val="0"/>
                <w:numId w:val="33"/>
              </w:numPr>
              <w:ind w:left="1062"/>
              <w:contextualSpacing/>
              <w:rPr>
                <w:rFonts w:eastAsia="Times New Roman"/>
                <w:color w:val="000000"/>
                <w:szCs w:val="24"/>
              </w:rPr>
            </w:pPr>
            <w:r w:rsidRPr="00A647A7">
              <w:rPr>
                <w:rFonts w:eastAsia="Times New Roman"/>
                <w:color w:val="000000"/>
                <w:szCs w:val="24"/>
              </w:rPr>
              <w:t xml:space="preserve">The Council will have active membership on the Quality Council and representative will </w:t>
            </w:r>
            <w:proofErr w:type="gramStart"/>
            <w:r w:rsidRPr="00A647A7">
              <w:rPr>
                <w:rFonts w:eastAsia="Times New Roman"/>
                <w:color w:val="000000"/>
                <w:szCs w:val="24"/>
              </w:rPr>
              <w:t>apprise</w:t>
            </w:r>
            <w:proofErr w:type="gramEnd"/>
            <w:r w:rsidRPr="00A647A7">
              <w:rPr>
                <w:rFonts w:eastAsia="Times New Roman"/>
                <w:color w:val="000000"/>
                <w:szCs w:val="24"/>
              </w:rPr>
              <w:t xml:space="preserve"> NHCDD of Quality Council activities in order to inform the need for future work plan activities.                                                               </w:t>
            </w:r>
          </w:p>
          <w:p w:rsidR="0046586F" w:rsidRPr="00A647A7" w:rsidRDefault="0046586F" w:rsidP="00A647A7">
            <w:pPr>
              <w:pStyle w:val="ListParagraph"/>
              <w:numPr>
                <w:ilvl w:val="0"/>
                <w:numId w:val="33"/>
              </w:numPr>
              <w:ind w:left="1062"/>
              <w:contextualSpacing/>
              <w:rPr>
                <w:rFonts w:eastAsia="Times New Roman"/>
                <w:color w:val="000000"/>
                <w:szCs w:val="24"/>
              </w:rPr>
            </w:pPr>
            <w:r w:rsidRPr="00A647A7">
              <w:rPr>
                <w:rFonts w:eastAsia="Times New Roman"/>
                <w:color w:val="000000"/>
                <w:szCs w:val="24"/>
              </w:rPr>
              <w:t>Collaborate with stakeholders in data collection, review, and family engagement to ensure satisfaction of services.</w:t>
            </w:r>
          </w:p>
          <w:p w:rsidR="003F46D1" w:rsidRPr="00A647A7" w:rsidRDefault="003F46D1" w:rsidP="00A647A7">
            <w:pPr>
              <w:contextualSpacing/>
              <w:rPr>
                <w:color w:val="000000"/>
                <w:szCs w:val="24"/>
              </w:rPr>
            </w:pPr>
          </w:p>
          <w:p w:rsidR="00621C13" w:rsidRPr="00A647A7" w:rsidRDefault="003F46D1" w:rsidP="00A647A7">
            <w:pPr>
              <w:contextualSpacing/>
              <w:rPr>
                <w:color w:val="000000"/>
                <w:szCs w:val="24"/>
              </w:rPr>
            </w:pPr>
            <w:r w:rsidRPr="00A647A7">
              <w:rPr>
                <w:b/>
                <w:color w:val="000000"/>
                <w:szCs w:val="24"/>
              </w:rPr>
              <w:t>Objective 2.</w:t>
            </w:r>
            <w:r w:rsidRPr="00A647A7">
              <w:rPr>
                <w:color w:val="000000"/>
                <w:szCs w:val="24"/>
              </w:rPr>
              <w:t xml:space="preserve">  </w:t>
            </w:r>
            <w:r w:rsidR="00621C13" w:rsidRPr="00A647A7">
              <w:rPr>
                <w:color w:val="000000"/>
                <w:szCs w:val="24"/>
              </w:rPr>
              <w:t>The Council in collaboration with other groups will provide support through education and training to direct support providers who assist individuals who experience developmental disability. These positions include but are not limited to Paraprofessionals, Direct Support Professionals, Caregivers and families all of whom may be paid or unpaid. This support will be provided by:</w:t>
            </w:r>
          </w:p>
          <w:p w:rsidR="00621C13" w:rsidRPr="00A647A7" w:rsidRDefault="00621C13" w:rsidP="00A647A7">
            <w:pPr>
              <w:pStyle w:val="ListParagraph"/>
              <w:numPr>
                <w:ilvl w:val="0"/>
                <w:numId w:val="25"/>
              </w:numPr>
              <w:contextualSpacing/>
              <w:rPr>
                <w:color w:val="000000"/>
                <w:szCs w:val="24"/>
              </w:rPr>
            </w:pPr>
            <w:r w:rsidRPr="00A647A7">
              <w:rPr>
                <w:color w:val="000000"/>
                <w:szCs w:val="24"/>
              </w:rPr>
              <w:t>training of 500  paraprofessionals, direct support professionals, caregivers and families to support individuals with disabilities to have greater opportunities, community inclusion, choice and control over their lives and</w:t>
            </w:r>
          </w:p>
          <w:p w:rsidR="003F46D1" w:rsidRPr="00A647A7" w:rsidRDefault="00621C13" w:rsidP="00A647A7">
            <w:pPr>
              <w:pStyle w:val="ListParagraph"/>
              <w:numPr>
                <w:ilvl w:val="0"/>
                <w:numId w:val="25"/>
              </w:numPr>
              <w:contextualSpacing/>
              <w:rPr>
                <w:color w:val="000000"/>
                <w:szCs w:val="24"/>
              </w:rPr>
            </w:pPr>
            <w:proofErr w:type="gramStart"/>
            <w:r w:rsidRPr="00A647A7">
              <w:rPr>
                <w:color w:val="000000"/>
                <w:szCs w:val="24"/>
              </w:rPr>
              <w:t>working</w:t>
            </w:r>
            <w:proofErr w:type="gramEnd"/>
            <w:r w:rsidRPr="00A647A7">
              <w:rPr>
                <w:color w:val="000000"/>
                <w:szCs w:val="24"/>
              </w:rPr>
              <w:t xml:space="preserve"> to develop and maintain a workforce capable of meeting the current and projected direct care needs of individuals with disabilities.</w:t>
            </w:r>
          </w:p>
          <w:p w:rsidR="00A647A7" w:rsidRDefault="00A647A7" w:rsidP="00A647A7">
            <w:pPr>
              <w:ind w:left="342"/>
              <w:contextualSpacing/>
              <w:rPr>
                <w:rFonts w:eastAsia="Times New Roman"/>
                <w:b/>
                <w:color w:val="000000"/>
                <w:szCs w:val="24"/>
              </w:rPr>
            </w:pPr>
          </w:p>
          <w:p w:rsidR="0046586F" w:rsidRPr="00A647A7" w:rsidRDefault="0046586F" w:rsidP="00A647A7">
            <w:pPr>
              <w:ind w:left="342"/>
              <w:contextualSpacing/>
              <w:rPr>
                <w:rFonts w:eastAsia="Times New Roman"/>
                <w:b/>
                <w:color w:val="000000"/>
                <w:szCs w:val="24"/>
              </w:rPr>
            </w:pPr>
            <w:r w:rsidRPr="00A647A7">
              <w:rPr>
                <w:rFonts w:eastAsia="Times New Roman"/>
                <w:b/>
                <w:color w:val="000000"/>
                <w:szCs w:val="24"/>
              </w:rPr>
              <w:t xml:space="preserve">Activities: </w:t>
            </w:r>
          </w:p>
          <w:p w:rsidR="0046586F" w:rsidRPr="00A647A7" w:rsidRDefault="0046586F" w:rsidP="00A647A7">
            <w:pPr>
              <w:pStyle w:val="ListParagraph"/>
              <w:contextualSpacing/>
              <w:rPr>
                <w:rFonts w:eastAsia="Times New Roman"/>
                <w:color w:val="000000"/>
                <w:szCs w:val="24"/>
              </w:rPr>
            </w:pPr>
            <w:r w:rsidRPr="00A647A7">
              <w:rPr>
                <w:rFonts w:eastAsia="Times New Roman"/>
                <w:color w:val="000000"/>
                <w:szCs w:val="24"/>
              </w:rPr>
              <w:t xml:space="preserve">In collaboration with key partners The Council will: </w:t>
            </w:r>
          </w:p>
          <w:p w:rsidR="0046586F" w:rsidRPr="00A647A7" w:rsidRDefault="0046586F" w:rsidP="00A647A7">
            <w:pPr>
              <w:pStyle w:val="ListParagraph"/>
              <w:numPr>
                <w:ilvl w:val="0"/>
                <w:numId w:val="34"/>
              </w:numPr>
              <w:ind w:left="1062"/>
              <w:contextualSpacing/>
              <w:rPr>
                <w:rFonts w:eastAsia="Times New Roman"/>
                <w:color w:val="000000"/>
                <w:szCs w:val="24"/>
              </w:rPr>
            </w:pPr>
            <w:r w:rsidRPr="00A647A7">
              <w:rPr>
                <w:rFonts w:eastAsia="Times New Roman"/>
                <w:color w:val="000000"/>
                <w:szCs w:val="24"/>
              </w:rPr>
              <w:t>educate, organize and professionalize direct support providers to improve their knowledge and skills, Including but not limited to Paraprofessionals, Direct Support Professionals and other Caregivers</w:t>
            </w:r>
          </w:p>
          <w:p w:rsidR="0046586F" w:rsidRPr="00A647A7" w:rsidRDefault="0046586F" w:rsidP="00A647A7">
            <w:pPr>
              <w:pStyle w:val="ListParagraph"/>
              <w:numPr>
                <w:ilvl w:val="0"/>
                <w:numId w:val="34"/>
              </w:numPr>
              <w:ind w:left="1062"/>
              <w:contextualSpacing/>
              <w:rPr>
                <w:rFonts w:eastAsia="Times New Roman"/>
                <w:color w:val="000000"/>
                <w:szCs w:val="24"/>
              </w:rPr>
            </w:pPr>
            <w:proofErr w:type="gramStart"/>
            <w:r w:rsidRPr="00A647A7">
              <w:rPr>
                <w:rFonts w:eastAsia="Times New Roman"/>
                <w:color w:val="000000"/>
                <w:szCs w:val="24"/>
              </w:rPr>
              <w:t>will</w:t>
            </w:r>
            <w:proofErr w:type="gramEnd"/>
            <w:r w:rsidRPr="00A647A7">
              <w:rPr>
                <w:rFonts w:eastAsia="Times New Roman"/>
                <w:color w:val="000000"/>
                <w:szCs w:val="24"/>
              </w:rPr>
              <w:t xml:space="preserve"> support conferences, workshops and other training on best practices for Paraprofessionals, Direct Support Professionals and Caregivers. </w:t>
            </w:r>
          </w:p>
          <w:p w:rsidR="003F46D1" w:rsidRPr="00A647A7" w:rsidRDefault="0046586F" w:rsidP="00A647A7">
            <w:pPr>
              <w:pStyle w:val="ListParagraph"/>
              <w:numPr>
                <w:ilvl w:val="0"/>
                <w:numId w:val="34"/>
              </w:numPr>
              <w:ind w:left="1062"/>
              <w:contextualSpacing/>
              <w:rPr>
                <w:rFonts w:eastAsia="Times New Roman"/>
                <w:color w:val="000000"/>
                <w:szCs w:val="24"/>
              </w:rPr>
            </w:pPr>
            <w:proofErr w:type="gramStart"/>
            <w:r w:rsidRPr="00A647A7">
              <w:rPr>
                <w:rFonts w:eastAsia="Times New Roman"/>
                <w:color w:val="000000"/>
                <w:szCs w:val="24"/>
              </w:rPr>
              <w:t>will</w:t>
            </w:r>
            <w:proofErr w:type="gramEnd"/>
            <w:r w:rsidRPr="00A647A7">
              <w:rPr>
                <w:rFonts w:eastAsia="Times New Roman"/>
                <w:color w:val="000000"/>
                <w:szCs w:val="24"/>
              </w:rPr>
              <w:t xml:space="preserve"> provide training and support to self-advocates and family members about how to participate in self-directed services.</w:t>
            </w:r>
          </w:p>
          <w:p w:rsidR="00A647A7" w:rsidRDefault="00A647A7" w:rsidP="00A647A7">
            <w:pPr>
              <w:contextualSpacing/>
              <w:rPr>
                <w:b/>
                <w:color w:val="000000"/>
                <w:szCs w:val="24"/>
              </w:rPr>
            </w:pPr>
          </w:p>
          <w:p w:rsidR="003F46D1" w:rsidRPr="00A647A7" w:rsidRDefault="00621C13" w:rsidP="00A647A7">
            <w:pPr>
              <w:contextualSpacing/>
              <w:rPr>
                <w:color w:val="000000"/>
                <w:szCs w:val="24"/>
              </w:rPr>
            </w:pPr>
            <w:r w:rsidRPr="00A647A7">
              <w:rPr>
                <w:b/>
                <w:color w:val="000000"/>
                <w:szCs w:val="24"/>
              </w:rPr>
              <w:t>Objective</w:t>
            </w:r>
            <w:r w:rsidR="004B54CD" w:rsidRPr="00A647A7">
              <w:rPr>
                <w:b/>
                <w:color w:val="000000"/>
                <w:szCs w:val="24"/>
              </w:rPr>
              <w:t xml:space="preserve"> 3</w:t>
            </w:r>
            <w:r w:rsidR="00DE7235" w:rsidRPr="00A647A7">
              <w:rPr>
                <w:color w:val="000000"/>
                <w:szCs w:val="24"/>
              </w:rPr>
              <w:t xml:space="preserve">.  </w:t>
            </w:r>
            <w:r w:rsidRPr="00A647A7">
              <w:rPr>
                <w:color w:val="000000"/>
                <w:szCs w:val="24"/>
              </w:rPr>
              <w:t>The Council will collaborate and communicate with Medicaid Managed Care Organizations (MCO’s) to support and ensure that all covered services and support for individuals who experience developmental disabilities and have coverage through Medicaid Managed Care are accomplished in a respectful, timely, positive manner.</w:t>
            </w:r>
          </w:p>
          <w:p w:rsidR="00A647A7" w:rsidRDefault="00A647A7" w:rsidP="00A647A7">
            <w:pPr>
              <w:ind w:left="342"/>
              <w:contextualSpacing/>
              <w:rPr>
                <w:rFonts w:eastAsia="Times New Roman"/>
                <w:b/>
                <w:color w:val="000000"/>
                <w:szCs w:val="24"/>
              </w:rPr>
            </w:pPr>
          </w:p>
          <w:p w:rsidR="0046586F" w:rsidRPr="00A647A7" w:rsidRDefault="0046586F" w:rsidP="00A647A7">
            <w:pPr>
              <w:ind w:left="342"/>
              <w:contextualSpacing/>
              <w:rPr>
                <w:rFonts w:eastAsia="Times New Roman"/>
                <w:b/>
                <w:color w:val="000000"/>
                <w:szCs w:val="24"/>
              </w:rPr>
            </w:pPr>
            <w:r w:rsidRPr="00A647A7">
              <w:rPr>
                <w:rFonts w:eastAsia="Times New Roman"/>
                <w:b/>
                <w:color w:val="000000"/>
                <w:szCs w:val="24"/>
              </w:rPr>
              <w:t xml:space="preserve">Activities: </w:t>
            </w:r>
          </w:p>
          <w:p w:rsidR="0046586F" w:rsidRPr="00A647A7" w:rsidRDefault="0046586F" w:rsidP="00A647A7">
            <w:pPr>
              <w:pStyle w:val="ListParagraph"/>
              <w:numPr>
                <w:ilvl w:val="0"/>
                <w:numId w:val="35"/>
              </w:numPr>
              <w:ind w:left="1062"/>
              <w:contextualSpacing/>
              <w:rPr>
                <w:rFonts w:eastAsia="Times New Roman"/>
                <w:color w:val="000000"/>
                <w:szCs w:val="24"/>
              </w:rPr>
            </w:pPr>
            <w:r w:rsidRPr="00A647A7">
              <w:rPr>
                <w:rFonts w:eastAsia="Times New Roman"/>
                <w:color w:val="000000"/>
                <w:szCs w:val="24"/>
              </w:rPr>
              <w:t>Collaborate with key partners on educating the MCO’s on best practices and timely delivery of services</w:t>
            </w:r>
          </w:p>
          <w:p w:rsidR="0046586F" w:rsidRPr="00A647A7" w:rsidRDefault="0046586F" w:rsidP="00A647A7">
            <w:pPr>
              <w:pStyle w:val="ListParagraph"/>
              <w:numPr>
                <w:ilvl w:val="0"/>
                <w:numId w:val="35"/>
              </w:numPr>
              <w:ind w:left="1062"/>
              <w:contextualSpacing/>
              <w:rPr>
                <w:rFonts w:eastAsia="Times New Roman"/>
                <w:color w:val="000000"/>
                <w:szCs w:val="24"/>
              </w:rPr>
            </w:pPr>
            <w:r w:rsidRPr="00A647A7">
              <w:rPr>
                <w:rFonts w:eastAsia="Times New Roman"/>
                <w:color w:val="000000"/>
                <w:szCs w:val="24"/>
              </w:rPr>
              <w:t>The Council will be involved in the lead-up to the implementation of Medicaid Managed Care by participating in New Hampshire Department of Health and Human Services stakeholder groups</w:t>
            </w:r>
          </w:p>
          <w:p w:rsidR="0046586F" w:rsidRPr="00A647A7" w:rsidRDefault="0046586F" w:rsidP="00A647A7">
            <w:pPr>
              <w:pStyle w:val="ListParagraph"/>
              <w:numPr>
                <w:ilvl w:val="0"/>
                <w:numId w:val="35"/>
              </w:numPr>
              <w:ind w:left="1062"/>
              <w:contextualSpacing/>
              <w:rPr>
                <w:rFonts w:eastAsia="Times New Roman"/>
                <w:color w:val="000000"/>
                <w:szCs w:val="24"/>
              </w:rPr>
            </w:pPr>
            <w:r w:rsidRPr="00A647A7">
              <w:rPr>
                <w:rFonts w:eastAsia="Times New Roman"/>
                <w:color w:val="000000"/>
                <w:szCs w:val="24"/>
              </w:rPr>
              <w:t>Develop with key partners a clear process to keep individuals and families informed about the process toward Medicaid Managed Care implementation and beyond, including updates on the decisions of the Medicaid Managed Care Commission.</w:t>
            </w:r>
          </w:p>
        </w:tc>
      </w:tr>
    </w:tbl>
    <w:p w:rsidR="003F46D1" w:rsidRPr="00A647A7" w:rsidRDefault="003F46D1" w:rsidP="00A647A7">
      <w:pPr>
        <w:contextualSpacing/>
        <w:rPr>
          <w:szCs w:val="24"/>
        </w:rPr>
      </w:pPr>
    </w:p>
    <w:sectPr w:rsidR="003F46D1" w:rsidRPr="00A647A7" w:rsidSect="00636B5C">
      <w:footerReference w:type="even" r:id="rId8"/>
      <w:footerReference w:type="default" r:id="rId9"/>
      <w:pgSz w:w="15840" w:h="12240" w:orient="landscape"/>
      <w:pgMar w:top="1008" w:right="1008" w:bottom="1008" w:left="1008"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2FEF" w:rsidRDefault="00C42FEF">
      <w:r>
        <w:separator/>
      </w:r>
    </w:p>
  </w:endnote>
  <w:endnote w:type="continuationSeparator" w:id="0">
    <w:p w:rsidR="00C42FEF" w:rsidRDefault="00C42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ngs">
    <w:altName w:val="MS Gothic"/>
    <w:panose1 w:val="00000000000000000000"/>
    <w:charset w:val="80"/>
    <w:family w:val="roman"/>
    <w:notTrueType/>
    <w:pitch w:val="fixed"/>
    <w:sig w:usb0="00000000"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58F1" w:rsidRDefault="008C5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C58F1" w:rsidRDefault="008C58F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58F1" w:rsidRDefault="008C5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80F03">
      <w:rPr>
        <w:rStyle w:val="PageNumber"/>
        <w:noProof/>
      </w:rPr>
      <w:t>2</w:t>
    </w:r>
    <w:r>
      <w:rPr>
        <w:rStyle w:val="PageNumber"/>
      </w:rPr>
      <w:fldChar w:fldCharType="end"/>
    </w:r>
  </w:p>
  <w:p w:rsidR="008C58F1" w:rsidRDefault="008C58F1">
    <w:pPr>
      <w:pStyle w:val="Footer"/>
      <w:framePr w:wrap="around" w:vAnchor="text" w:hAnchor="margin" w:xAlign="right" w:y="1"/>
      <w:rPr>
        <w:rStyle w:val="PageNumber"/>
      </w:rPr>
    </w:pPr>
  </w:p>
  <w:p w:rsidR="008C58F1" w:rsidRDefault="008C58F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2FEF" w:rsidRDefault="00C42FEF">
      <w:r>
        <w:separator/>
      </w:r>
    </w:p>
  </w:footnote>
  <w:footnote w:type="continuationSeparator" w:id="0">
    <w:p w:rsidR="00C42FEF" w:rsidRDefault="00C42F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95804"/>
    <w:multiLevelType w:val="hybridMultilevel"/>
    <w:tmpl w:val="F91683F6"/>
    <w:lvl w:ilvl="0" w:tplc="826251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6905FA"/>
    <w:multiLevelType w:val="hybridMultilevel"/>
    <w:tmpl w:val="91B43580"/>
    <w:lvl w:ilvl="0" w:tplc="6E2C01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26666A"/>
    <w:multiLevelType w:val="multilevel"/>
    <w:tmpl w:val="0038D39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4987781"/>
    <w:multiLevelType w:val="hybridMultilevel"/>
    <w:tmpl w:val="77101804"/>
    <w:lvl w:ilvl="0" w:tplc="487C4646">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4B67095"/>
    <w:multiLevelType w:val="hybridMultilevel"/>
    <w:tmpl w:val="F91683F6"/>
    <w:lvl w:ilvl="0" w:tplc="826251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730ECE"/>
    <w:multiLevelType w:val="hybridMultilevel"/>
    <w:tmpl w:val="EFE2311C"/>
    <w:lvl w:ilvl="0" w:tplc="52F4DE9E">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9CF6FC5"/>
    <w:multiLevelType w:val="hybridMultilevel"/>
    <w:tmpl w:val="8AA0A72C"/>
    <w:lvl w:ilvl="0" w:tplc="75B4F9CC">
      <w:start w:val="1"/>
      <w:numFmt w:val="lowerLetter"/>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7">
    <w:nsid w:val="09E53B24"/>
    <w:multiLevelType w:val="hybridMultilevel"/>
    <w:tmpl w:val="2EE8CD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A965957"/>
    <w:multiLevelType w:val="hybridMultilevel"/>
    <w:tmpl w:val="860852AC"/>
    <w:lvl w:ilvl="0" w:tplc="166A2B00">
      <w:start w:val="1"/>
      <w:numFmt w:val="decimal"/>
      <w:lvlText w:val="(%1)"/>
      <w:lvlJc w:val="left"/>
      <w:pPr>
        <w:ind w:left="1080" w:hanging="720"/>
      </w:pPr>
      <w:rPr>
        <w:rFonts w:ascii="Times New Roman" w:eastAsia="MS Minngs"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BDB06B4"/>
    <w:multiLevelType w:val="hybridMultilevel"/>
    <w:tmpl w:val="6B425170"/>
    <w:lvl w:ilvl="0" w:tplc="5A5AA9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0843A56"/>
    <w:multiLevelType w:val="hybridMultilevel"/>
    <w:tmpl w:val="AE56B55A"/>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136117AF"/>
    <w:multiLevelType w:val="hybridMultilevel"/>
    <w:tmpl w:val="A1E8E176"/>
    <w:lvl w:ilvl="0" w:tplc="FBFE03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5737646"/>
    <w:multiLevelType w:val="hybridMultilevel"/>
    <w:tmpl w:val="8FDEBF3E"/>
    <w:lvl w:ilvl="0" w:tplc="2FA8BB0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887497"/>
    <w:multiLevelType w:val="hybridMultilevel"/>
    <w:tmpl w:val="C2781EE0"/>
    <w:lvl w:ilvl="0" w:tplc="12A47F4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9DD2EAA"/>
    <w:multiLevelType w:val="hybridMultilevel"/>
    <w:tmpl w:val="899A4A88"/>
    <w:lvl w:ilvl="0" w:tplc="3BE649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36D1A0D"/>
    <w:multiLevelType w:val="hybridMultilevel"/>
    <w:tmpl w:val="68B460B4"/>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337C64F4"/>
    <w:multiLevelType w:val="hybridMultilevel"/>
    <w:tmpl w:val="68D08C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6407345"/>
    <w:multiLevelType w:val="hybridMultilevel"/>
    <w:tmpl w:val="2186937A"/>
    <w:lvl w:ilvl="0" w:tplc="C37047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72373D4"/>
    <w:multiLevelType w:val="hybridMultilevel"/>
    <w:tmpl w:val="81A4D28E"/>
    <w:lvl w:ilvl="0" w:tplc="DBBC6AF4">
      <w:start w:val="1"/>
      <w:numFmt w:val="decimal"/>
      <w:lvlText w:val="(%1)"/>
      <w:lvlJc w:val="left"/>
      <w:pPr>
        <w:tabs>
          <w:tab w:val="num" w:pos="342"/>
        </w:tabs>
        <w:ind w:left="342" w:hanging="360"/>
      </w:pPr>
      <w:rPr>
        <w:rFonts w:hint="default"/>
        <w:b/>
      </w:rPr>
    </w:lvl>
    <w:lvl w:ilvl="1" w:tplc="04090019" w:tentative="1">
      <w:start w:val="1"/>
      <w:numFmt w:val="lowerLetter"/>
      <w:lvlText w:val="%2."/>
      <w:lvlJc w:val="left"/>
      <w:pPr>
        <w:tabs>
          <w:tab w:val="num" w:pos="1062"/>
        </w:tabs>
        <w:ind w:left="1062" w:hanging="360"/>
      </w:pPr>
    </w:lvl>
    <w:lvl w:ilvl="2" w:tplc="0409001B" w:tentative="1">
      <w:start w:val="1"/>
      <w:numFmt w:val="lowerRoman"/>
      <w:lvlText w:val="%3."/>
      <w:lvlJc w:val="right"/>
      <w:pPr>
        <w:tabs>
          <w:tab w:val="num" w:pos="1782"/>
        </w:tabs>
        <w:ind w:left="1782" w:hanging="180"/>
      </w:pPr>
    </w:lvl>
    <w:lvl w:ilvl="3" w:tplc="0409000F" w:tentative="1">
      <w:start w:val="1"/>
      <w:numFmt w:val="decimal"/>
      <w:lvlText w:val="%4."/>
      <w:lvlJc w:val="left"/>
      <w:pPr>
        <w:tabs>
          <w:tab w:val="num" w:pos="2502"/>
        </w:tabs>
        <w:ind w:left="2502" w:hanging="360"/>
      </w:pPr>
    </w:lvl>
    <w:lvl w:ilvl="4" w:tplc="04090019" w:tentative="1">
      <w:start w:val="1"/>
      <w:numFmt w:val="lowerLetter"/>
      <w:lvlText w:val="%5."/>
      <w:lvlJc w:val="left"/>
      <w:pPr>
        <w:tabs>
          <w:tab w:val="num" w:pos="3222"/>
        </w:tabs>
        <w:ind w:left="3222" w:hanging="360"/>
      </w:pPr>
    </w:lvl>
    <w:lvl w:ilvl="5" w:tplc="0409001B" w:tentative="1">
      <w:start w:val="1"/>
      <w:numFmt w:val="lowerRoman"/>
      <w:lvlText w:val="%6."/>
      <w:lvlJc w:val="right"/>
      <w:pPr>
        <w:tabs>
          <w:tab w:val="num" w:pos="3942"/>
        </w:tabs>
        <w:ind w:left="3942" w:hanging="180"/>
      </w:pPr>
    </w:lvl>
    <w:lvl w:ilvl="6" w:tplc="0409000F" w:tentative="1">
      <w:start w:val="1"/>
      <w:numFmt w:val="decimal"/>
      <w:lvlText w:val="%7."/>
      <w:lvlJc w:val="left"/>
      <w:pPr>
        <w:tabs>
          <w:tab w:val="num" w:pos="4662"/>
        </w:tabs>
        <w:ind w:left="4662" w:hanging="360"/>
      </w:pPr>
    </w:lvl>
    <w:lvl w:ilvl="7" w:tplc="04090019" w:tentative="1">
      <w:start w:val="1"/>
      <w:numFmt w:val="lowerLetter"/>
      <w:lvlText w:val="%8."/>
      <w:lvlJc w:val="left"/>
      <w:pPr>
        <w:tabs>
          <w:tab w:val="num" w:pos="5382"/>
        </w:tabs>
        <w:ind w:left="5382" w:hanging="360"/>
      </w:pPr>
    </w:lvl>
    <w:lvl w:ilvl="8" w:tplc="0409001B" w:tentative="1">
      <w:start w:val="1"/>
      <w:numFmt w:val="lowerRoman"/>
      <w:lvlText w:val="%9."/>
      <w:lvlJc w:val="right"/>
      <w:pPr>
        <w:tabs>
          <w:tab w:val="num" w:pos="6102"/>
        </w:tabs>
        <w:ind w:left="6102" w:hanging="180"/>
      </w:pPr>
    </w:lvl>
  </w:abstractNum>
  <w:abstractNum w:abstractNumId="19">
    <w:nsid w:val="3B492F3A"/>
    <w:multiLevelType w:val="hybridMultilevel"/>
    <w:tmpl w:val="9A68F53C"/>
    <w:lvl w:ilvl="0" w:tplc="A5E0104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BAE3A0D"/>
    <w:multiLevelType w:val="hybridMultilevel"/>
    <w:tmpl w:val="30687914"/>
    <w:lvl w:ilvl="0" w:tplc="151645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B42142"/>
    <w:multiLevelType w:val="hybridMultilevel"/>
    <w:tmpl w:val="77E063F8"/>
    <w:lvl w:ilvl="0" w:tplc="9C54E11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04F5984"/>
    <w:multiLevelType w:val="hybridMultilevel"/>
    <w:tmpl w:val="E22C550C"/>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3">
    <w:nsid w:val="42BC6ED1"/>
    <w:multiLevelType w:val="hybridMultilevel"/>
    <w:tmpl w:val="134EF6A6"/>
    <w:lvl w:ilvl="0" w:tplc="E18A2D0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63A6850"/>
    <w:multiLevelType w:val="hybridMultilevel"/>
    <w:tmpl w:val="0038D390"/>
    <w:lvl w:ilvl="0" w:tplc="E18A2D0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DCE0D1C"/>
    <w:multiLevelType w:val="hybridMultilevel"/>
    <w:tmpl w:val="D11A8ABC"/>
    <w:lvl w:ilvl="0" w:tplc="3FDC69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44355BC"/>
    <w:multiLevelType w:val="hybridMultilevel"/>
    <w:tmpl w:val="ED44F136"/>
    <w:lvl w:ilvl="0" w:tplc="943AF3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5D92038"/>
    <w:multiLevelType w:val="multilevel"/>
    <w:tmpl w:val="0409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8">
    <w:nsid w:val="575939FF"/>
    <w:multiLevelType w:val="multilevel"/>
    <w:tmpl w:val="04090021"/>
    <w:lvl w:ilvl="0">
      <w:start w:val="1"/>
      <w:numFmt w:val="bullet"/>
      <w:lvlText w:val=""/>
      <w:lvlJc w:val="left"/>
      <w:pPr>
        <w:ind w:left="108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160" w:hanging="360"/>
      </w:pPr>
      <w:rPr>
        <w:rFonts w:ascii="Symbol" w:hAnsi="Symbol" w:hint="default"/>
      </w:rPr>
    </w:lvl>
    <w:lvl w:ilvl="4">
      <w:start w:val="1"/>
      <w:numFmt w:val="bullet"/>
      <w:lvlText w:val=""/>
      <w:lvlJc w:val="left"/>
      <w:pPr>
        <w:ind w:left="2520" w:hanging="360"/>
      </w:pPr>
      <w:rPr>
        <w:rFonts w:ascii="Symbol" w:hAnsi="Symbol" w:hint="default"/>
      </w:rPr>
    </w:lvl>
    <w:lvl w:ilvl="5">
      <w:start w:val="1"/>
      <w:numFmt w:val="bullet"/>
      <w:lvlText w:val=""/>
      <w:lvlJc w:val="left"/>
      <w:pPr>
        <w:ind w:left="2880" w:hanging="360"/>
      </w:pPr>
      <w:rPr>
        <w:rFonts w:ascii="Wingdings" w:hAnsi="Wingdings" w:hint="default"/>
      </w:rPr>
    </w:lvl>
    <w:lvl w:ilvl="6">
      <w:start w:val="1"/>
      <w:numFmt w:val="bullet"/>
      <w:lvlText w:val=""/>
      <w:lvlJc w:val="left"/>
      <w:pPr>
        <w:ind w:left="3240" w:hanging="360"/>
      </w:pPr>
      <w:rPr>
        <w:rFonts w:ascii="Wingdings" w:hAnsi="Wingdings" w:hint="default"/>
      </w:rPr>
    </w:lvl>
    <w:lvl w:ilvl="7">
      <w:start w:val="1"/>
      <w:numFmt w:val="bullet"/>
      <w:lvlText w:val=""/>
      <w:lvlJc w:val="left"/>
      <w:pPr>
        <w:ind w:left="3600" w:hanging="360"/>
      </w:pPr>
      <w:rPr>
        <w:rFonts w:ascii="Symbol" w:hAnsi="Symbol" w:hint="default"/>
      </w:rPr>
    </w:lvl>
    <w:lvl w:ilvl="8">
      <w:start w:val="1"/>
      <w:numFmt w:val="bullet"/>
      <w:lvlText w:val=""/>
      <w:lvlJc w:val="left"/>
      <w:pPr>
        <w:ind w:left="3960" w:hanging="360"/>
      </w:pPr>
      <w:rPr>
        <w:rFonts w:ascii="Symbol" w:hAnsi="Symbol" w:hint="default"/>
      </w:rPr>
    </w:lvl>
  </w:abstractNum>
  <w:abstractNum w:abstractNumId="29">
    <w:nsid w:val="63494223"/>
    <w:multiLevelType w:val="hybridMultilevel"/>
    <w:tmpl w:val="82009752"/>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0">
    <w:nsid w:val="66337B5A"/>
    <w:multiLevelType w:val="hybridMultilevel"/>
    <w:tmpl w:val="6270BD4E"/>
    <w:lvl w:ilvl="0" w:tplc="14CE7566">
      <w:start w:val="1"/>
      <w:numFmt w:val="upperRoman"/>
      <w:lvlText w:val="%1."/>
      <w:lvlJc w:val="left"/>
      <w:pPr>
        <w:ind w:left="1080" w:hanging="720"/>
      </w:pPr>
      <w:rPr>
        <w:rFonts w:cs="Times New Roman" w:hint="default"/>
        <w:b/>
        <w:i/>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1">
    <w:nsid w:val="66E35BD6"/>
    <w:multiLevelType w:val="hybridMultilevel"/>
    <w:tmpl w:val="CB06236A"/>
    <w:lvl w:ilvl="0" w:tplc="042439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A697B58"/>
    <w:multiLevelType w:val="multilevel"/>
    <w:tmpl w:val="04090021"/>
    <w:lvl w:ilvl="0">
      <w:start w:val="1"/>
      <w:numFmt w:val="bullet"/>
      <w:lvlText w:val=""/>
      <w:lvlJc w:val="left"/>
      <w:pPr>
        <w:ind w:left="108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160" w:hanging="360"/>
      </w:pPr>
      <w:rPr>
        <w:rFonts w:ascii="Symbol" w:hAnsi="Symbol" w:hint="default"/>
      </w:rPr>
    </w:lvl>
    <w:lvl w:ilvl="4">
      <w:start w:val="1"/>
      <w:numFmt w:val="bullet"/>
      <w:lvlText w:val=""/>
      <w:lvlJc w:val="left"/>
      <w:pPr>
        <w:ind w:left="2520" w:hanging="360"/>
      </w:pPr>
      <w:rPr>
        <w:rFonts w:ascii="Symbol" w:hAnsi="Symbol" w:hint="default"/>
      </w:rPr>
    </w:lvl>
    <w:lvl w:ilvl="5">
      <w:start w:val="1"/>
      <w:numFmt w:val="bullet"/>
      <w:lvlText w:val=""/>
      <w:lvlJc w:val="left"/>
      <w:pPr>
        <w:ind w:left="2880" w:hanging="360"/>
      </w:pPr>
      <w:rPr>
        <w:rFonts w:ascii="Wingdings" w:hAnsi="Wingdings" w:hint="default"/>
      </w:rPr>
    </w:lvl>
    <w:lvl w:ilvl="6">
      <w:start w:val="1"/>
      <w:numFmt w:val="bullet"/>
      <w:lvlText w:val=""/>
      <w:lvlJc w:val="left"/>
      <w:pPr>
        <w:ind w:left="3240" w:hanging="360"/>
      </w:pPr>
      <w:rPr>
        <w:rFonts w:ascii="Wingdings" w:hAnsi="Wingdings" w:hint="default"/>
      </w:rPr>
    </w:lvl>
    <w:lvl w:ilvl="7">
      <w:start w:val="1"/>
      <w:numFmt w:val="bullet"/>
      <w:lvlText w:val=""/>
      <w:lvlJc w:val="left"/>
      <w:pPr>
        <w:ind w:left="3600" w:hanging="360"/>
      </w:pPr>
      <w:rPr>
        <w:rFonts w:ascii="Symbol" w:hAnsi="Symbol" w:hint="default"/>
      </w:rPr>
    </w:lvl>
    <w:lvl w:ilvl="8">
      <w:start w:val="1"/>
      <w:numFmt w:val="bullet"/>
      <w:lvlText w:val=""/>
      <w:lvlJc w:val="left"/>
      <w:pPr>
        <w:ind w:left="3960" w:hanging="360"/>
      </w:pPr>
      <w:rPr>
        <w:rFonts w:ascii="Symbol" w:hAnsi="Symbol" w:hint="default"/>
      </w:rPr>
    </w:lvl>
  </w:abstractNum>
  <w:abstractNum w:abstractNumId="33">
    <w:nsid w:val="7ECC3D7F"/>
    <w:multiLevelType w:val="hybridMultilevel"/>
    <w:tmpl w:val="8E0C0B9A"/>
    <w:lvl w:ilvl="0" w:tplc="A28A0F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F606B00"/>
    <w:multiLevelType w:val="hybridMultilevel"/>
    <w:tmpl w:val="641AD0E4"/>
    <w:lvl w:ilvl="0" w:tplc="2E88A8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2"/>
  </w:num>
  <w:num w:numId="2">
    <w:abstractNumId w:val="28"/>
  </w:num>
  <w:num w:numId="3">
    <w:abstractNumId w:val="27"/>
  </w:num>
  <w:num w:numId="4">
    <w:abstractNumId w:val="30"/>
  </w:num>
  <w:num w:numId="5">
    <w:abstractNumId w:val="15"/>
  </w:num>
  <w:num w:numId="6">
    <w:abstractNumId w:val="29"/>
  </w:num>
  <w:num w:numId="7">
    <w:abstractNumId w:val="22"/>
  </w:num>
  <w:num w:numId="8">
    <w:abstractNumId w:val="10"/>
  </w:num>
  <w:num w:numId="9">
    <w:abstractNumId w:val="24"/>
  </w:num>
  <w:num w:numId="10">
    <w:abstractNumId w:val="5"/>
  </w:num>
  <w:num w:numId="11">
    <w:abstractNumId w:val="12"/>
  </w:num>
  <w:num w:numId="12">
    <w:abstractNumId w:val="13"/>
  </w:num>
  <w:num w:numId="13">
    <w:abstractNumId w:val="18"/>
  </w:num>
  <w:num w:numId="14">
    <w:abstractNumId w:val="2"/>
  </w:num>
  <w:num w:numId="15">
    <w:abstractNumId w:val="23"/>
  </w:num>
  <w:num w:numId="16">
    <w:abstractNumId w:val="7"/>
  </w:num>
  <w:num w:numId="17">
    <w:abstractNumId w:val="33"/>
  </w:num>
  <w:num w:numId="18">
    <w:abstractNumId w:val="25"/>
  </w:num>
  <w:num w:numId="19">
    <w:abstractNumId w:val="8"/>
  </w:num>
  <w:num w:numId="20">
    <w:abstractNumId w:val="6"/>
  </w:num>
  <w:num w:numId="21">
    <w:abstractNumId w:val="16"/>
  </w:num>
  <w:num w:numId="22">
    <w:abstractNumId w:val="17"/>
  </w:num>
  <w:num w:numId="23">
    <w:abstractNumId w:val="1"/>
  </w:num>
  <w:num w:numId="24">
    <w:abstractNumId w:val="14"/>
  </w:num>
  <w:num w:numId="25">
    <w:abstractNumId w:val="31"/>
  </w:num>
  <w:num w:numId="26">
    <w:abstractNumId w:val="3"/>
  </w:num>
  <w:num w:numId="27">
    <w:abstractNumId w:val="34"/>
  </w:num>
  <w:num w:numId="28">
    <w:abstractNumId w:val="11"/>
  </w:num>
  <w:num w:numId="29">
    <w:abstractNumId w:val="21"/>
  </w:num>
  <w:num w:numId="30">
    <w:abstractNumId w:val="26"/>
  </w:num>
  <w:num w:numId="31">
    <w:abstractNumId w:val="19"/>
  </w:num>
  <w:num w:numId="32">
    <w:abstractNumId w:val="4"/>
  </w:num>
  <w:num w:numId="33">
    <w:abstractNumId w:val="0"/>
  </w:num>
  <w:num w:numId="34">
    <w:abstractNumId w:val="9"/>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D00"/>
    <w:rsid w:val="00035070"/>
    <w:rsid w:val="00040BAA"/>
    <w:rsid w:val="00040C6B"/>
    <w:rsid w:val="00060C72"/>
    <w:rsid w:val="00075EA5"/>
    <w:rsid w:val="00087355"/>
    <w:rsid w:val="000943F7"/>
    <w:rsid w:val="00094D2B"/>
    <w:rsid w:val="000A59E0"/>
    <w:rsid w:val="000A5E59"/>
    <w:rsid w:val="000D0A65"/>
    <w:rsid w:val="001200B6"/>
    <w:rsid w:val="001573D1"/>
    <w:rsid w:val="00180F03"/>
    <w:rsid w:val="00187131"/>
    <w:rsid w:val="001A7CF7"/>
    <w:rsid w:val="001C645B"/>
    <w:rsid w:val="001D47BF"/>
    <w:rsid w:val="00216799"/>
    <w:rsid w:val="002469AA"/>
    <w:rsid w:val="00262153"/>
    <w:rsid w:val="00270F79"/>
    <w:rsid w:val="0027499F"/>
    <w:rsid w:val="002A6025"/>
    <w:rsid w:val="002D71B7"/>
    <w:rsid w:val="002E1BDD"/>
    <w:rsid w:val="0031501C"/>
    <w:rsid w:val="00320E5C"/>
    <w:rsid w:val="0032622A"/>
    <w:rsid w:val="003519BD"/>
    <w:rsid w:val="003D0B8C"/>
    <w:rsid w:val="003E2B8A"/>
    <w:rsid w:val="003F46D1"/>
    <w:rsid w:val="003F57C1"/>
    <w:rsid w:val="0041460F"/>
    <w:rsid w:val="0042331B"/>
    <w:rsid w:val="00431473"/>
    <w:rsid w:val="0044045D"/>
    <w:rsid w:val="00443DB1"/>
    <w:rsid w:val="00454582"/>
    <w:rsid w:val="00462C6E"/>
    <w:rsid w:val="00464841"/>
    <w:rsid w:val="0046586F"/>
    <w:rsid w:val="00480BF7"/>
    <w:rsid w:val="004955B1"/>
    <w:rsid w:val="004B54CD"/>
    <w:rsid w:val="004B6ADD"/>
    <w:rsid w:val="004D0553"/>
    <w:rsid w:val="004F5C32"/>
    <w:rsid w:val="0050416A"/>
    <w:rsid w:val="00547E74"/>
    <w:rsid w:val="005612B4"/>
    <w:rsid w:val="0056548D"/>
    <w:rsid w:val="005943E2"/>
    <w:rsid w:val="005B5133"/>
    <w:rsid w:val="005E0304"/>
    <w:rsid w:val="006027A0"/>
    <w:rsid w:val="00605132"/>
    <w:rsid w:val="006060E8"/>
    <w:rsid w:val="0061375F"/>
    <w:rsid w:val="00621C13"/>
    <w:rsid w:val="006271E1"/>
    <w:rsid w:val="00636B5C"/>
    <w:rsid w:val="00647088"/>
    <w:rsid w:val="00720793"/>
    <w:rsid w:val="0073754D"/>
    <w:rsid w:val="00755D00"/>
    <w:rsid w:val="007941A4"/>
    <w:rsid w:val="007A3D92"/>
    <w:rsid w:val="007D1167"/>
    <w:rsid w:val="007D4064"/>
    <w:rsid w:val="007F3579"/>
    <w:rsid w:val="007F6D7D"/>
    <w:rsid w:val="008035FB"/>
    <w:rsid w:val="008067A7"/>
    <w:rsid w:val="00817C9D"/>
    <w:rsid w:val="0082365E"/>
    <w:rsid w:val="00860FD7"/>
    <w:rsid w:val="00861E90"/>
    <w:rsid w:val="0086500E"/>
    <w:rsid w:val="008A5FF9"/>
    <w:rsid w:val="008B1DDA"/>
    <w:rsid w:val="008C58F1"/>
    <w:rsid w:val="00904F98"/>
    <w:rsid w:val="00905B26"/>
    <w:rsid w:val="00952D7F"/>
    <w:rsid w:val="00962B6B"/>
    <w:rsid w:val="009909B7"/>
    <w:rsid w:val="009C3ABB"/>
    <w:rsid w:val="009D04FE"/>
    <w:rsid w:val="009E1BFB"/>
    <w:rsid w:val="00A014F3"/>
    <w:rsid w:val="00A10EC9"/>
    <w:rsid w:val="00A26703"/>
    <w:rsid w:val="00A27C62"/>
    <w:rsid w:val="00A43416"/>
    <w:rsid w:val="00A44EFC"/>
    <w:rsid w:val="00A47E78"/>
    <w:rsid w:val="00A647A7"/>
    <w:rsid w:val="00A76BDF"/>
    <w:rsid w:val="00A845C1"/>
    <w:rsid w:val="00AA1834"/>
    <w:rsid w:val="00AB49C3"/>
    <w:rsid w:val="00AF47E6"/>
    <w:rsid w:val="00B076DD"/>
    <w:rsid w:val="00B103DE"/>
    <w:rsid w:val="00B32C78"/>
    <w:rsid w:val="00B72BA2"/>
    <w:rsid w:val="00B83115"/>
    <w:rsid w:val="00B94A48"/>
    <w:rsid w:val="00BC6D6D"/>
    <w:rsid w:val="00BD5890"/>
    <w:rsid w:val="00BD6233"/>
    <w:rsid w:val="00BF6B30"/>
    <w:rsid w:val="00C03DB7"/>
    <w:rsid w:val="00C133AD"/>
    <w:rsid w:val="00C245B0"/>
    <w:rsid w:val="00C31D64"/>
    <w:rsid w:val="00C42FEF"/>
    <w:rsid w:val="00C46856"/>
    <w:rsid w:val="00C567F6"/>
    <w:rsid w:val="00C576ED"/>
    <w:rsid w:val="00C83061"/>
    <w:rsid w:val="00C87E7B"/>
    <w:rsid w:val="00C966D5"/>
    <w:rsid w:val="00C96E90"/>
    <w:rsid w:val="00CA43AD"/>
    <w:rsid w:val="00CB53D6"/>
    <w:rsid w:val="00CF322A"/>
    <w:rsid w:val="00CF4991"/>
    <w:rsid w:val="00D368F6"/>
    <w:rsid w:val="00D55A98"/>
    <w:rsid w:val="00D564DD"/>
    <w:rsid w:val="00D651F0"/>
    <w:rsid w:val="00D67E54"/>
    <w:rsid w:val="00D84A6B"/>
    <w:rsid w:val="00DA18AE"/>
    <w:rsid w:val="00DB3036"/>
    <w:rsid w:val="00DC78DF"/>
    <w:rsid w:val="00DD43CF"/>
    <w:rsid w:val="00DE7235"/>
    <w:rsid w:val="00E10E7E"/>
    <w:rsid w:val="00E237A6"/>
    <w:rsid w:val="00E30FCF"/>
    <w:rsid w:val="00E43048"/>
    <w:rsid w:val="00E846F4"/>
    <w:rsid w:val="00EA3DE7"/>
    <w:rsid w:val="00EC3E31"/>
    <w:rsid w:val="00F028D2"/>
    <w:rsid w:val="00F07456"/>
    <w:rsid w:val="00F10B6E"/>
    <w:rsid w:val="00F25404"/>
    <w:rsid w:val="00F312E7"/>
    <w:rsid w:val="00F33C9C"/>
    <w:rsid w:val="00F7151E"/>
    <w:rsid w:val="00F74422"/>
    <w:rsid w:val="00F75A17"/>
    <w:rsid w:val="00FB1ECC"/>
    <w:rsid w:val="00FC2861"/>
    <w:rsid w:val="00FD15A0"/>
    <w:rsid w:val="00FD3BBD"/>
    <w:rsid w:val="00FE437A"/>
    <w:rsid w:val="00FF17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ngs"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1167"/>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D1167"/>
    <w:rPr>
      <w:rFonts w:cs="Times New Roman"/>
      <w:color w:val="0000FF"/>
      <w:u w:val="single"/>
    </w:rPr>
  </w:style>
  <w:style w:type="paragraph" w:styleId="ListParagraph">
    <w:name w:val="List Paragraph"/>
    <w:basedOn w:val="Normal"/>
    <w:uiPriority w:val="34"/>
    <w:qFormat/>
    <w:rsid w:val="007D1167"/>
    <w:pPr>
      <w:ind w:left="720"/>
    </w:pPr>
  </w:style>
  <w:style w:type="paragraph" w:styleId="Footer">
    <w:name w:val="footer"/>
    <w:basedOn w:val="Normal"/>
    <w:rsid w:val="007D1167"/>
    <w:pPr>
      <w:tabs>
        <w:tab w:val="center" w:pos="4320"/>
        <w:tab w:val="right" w:pos="8640"/>
      </w:tabs>
    </w:pPr>
  </w:style>
  <w:style w:type="character" w:styleId="PageNumber">
    <w:name w:val="page number"/>
    <w:basedOn w:val="DefaultParagraphFont"/>
    <w:rsid w:val="007D1167"/>
  </w:style>
  <w:style w:type="paragraph" w:styleId="BalloonText">
    <w:name w:val="Balloon Text"/>
    <w:basedOn w:val="Normal"/>
    <w:semiHidden/>
    <w:rsid w:val="007D1167"/>
    <w:rPr>
      <w:rFonts w:ascii="Tahoma" w:hAnsi="Tahoma" w:cs="Tahoma"/>
      <w:sz w:val="16"/>
      <w:szCs w:val="16"/>
    </w:rPr>
  </w:style>
  <w:style w:type="paragraph" w:styleId="Header">
    <w:name w:val="header"/>
    <w:basedOn w:val="Normal"/>
    <w:rsid w:val="007D1167"/>
    <w:pPr>
      <w:tabs>
        <w:tab w:val="center" w:pos="4320"/>
        <w:tab w:val="right" w:pos="8640"/>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ngs"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1167"/>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D1167"/>
    <w:rPr>
      <w:rFonts w:cs="Times New Roman"/>
      <w:color w:val="0000FF"/>
      <w:u w:val="single"/>
    </w:rPr>
  </w:style>
  <w:style w:type="paragraph" w:styleId="ListParagraph">
    <w:name w:val="List Paragraph"/>
    <w:basedOn w:val="Normal"/>
    <w:uiPriority w:val="34"/>
    <w:qFormat/>
    <w:rsid w:val="007D1167"/>
    <w:pPr>
      <w:ind w:left="720"/>
    </w:pPr>
  </w:style>
  <w:style w:type="paragraph" w:styleId="Footer">
    <w:name w:val="footer"/>
    <w:basedOn w:val="Normal"/>
    <w:rsid w:val="007D1167"/>
    <w:pPr>
      <w:tabs>
        <w:tab w:val="center" w:pos="4320"/>
        <w:tab w:val="right" w:pos="8640"/>
      </w:tabs>
    </w:pPr>
  </w:style>
  <w:style w:type="character" w:styleId="PageNumber">
    <w:name w:val="page number"/>
    <w:basedOn w:val="DefaultParagraphFont"/>
    <w:rsid w:val="007D1167"/>
  </w:style>
  <w:style w:type="paragraph" w:styleId="BalloonText">
    <w:name w:val="Balloon Text"/>
    <w:basedOn w:val="Normal"/>
    <w:semiHidden/>
    <w:rsid w:val="007D1167"/>
    <w:rPr>
      <w:rFonts w:ascii="Tahoma" w:hAnsi="Tahoma" w:cs="Tahoma"/>
      <w:sz w:val="16"/>
      <w:szCs w:val="16"/>
    </w:rPr>
  </w:style>
  <w:style w:type="paragraph" w:styleId="Header">
    <w:name w:val="header"/>
    <w:basedOn w:val="Normal"/>
    <w:rsid w:val="007D1167"/>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1991</Words>
  <Characters>11351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NH COUNCIL ON DEVELOPMENTAL DISABILITIES</vt:lpstr>
    </vt:vector>
  </TitlesOfParts>
  <Company>Franklin Pierce Law Center</Company>
  <LinksUpToDate>false</LinksUpToDate>
  <CharactersWithSpaces>13316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NH COUNCIL ON DEVELOPMENTAL DISABILITIES</dc:title>
  <dc:creator>Mitch Simon</dc:creator>
  <cp:lastModifiedBy>Joseph, Thaika</cp:lastModifiedBy>
  <cp:revision>2</cp:revision>
  <cp:lastPrinted>2017-08-17T12:57:00Z</cp:lastPrinted>
  <dcterms:created xsi:type="dcterms:W3CDTF">2017-08-17T13:12:00Z</dcterms:created>
  <dcterms:modified xsi:type="dcterms:W3CDTF">2017-08-17T13:12:00Z</dcterms:modified>
</cp:coreProperties>
</file>