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 page 1"/>
      </w:tblPr>
      <w:tblGrid>
        <w:gridCol w:w="3840"/>
        <w:gridCol w:w="480"/>
        <w:gridCol w:w="233"/>
        <w:gridCol w:w="487"/>
        <w:gridCol w:w="3343"/>
        <w:gridCol w:w="20"/>
        <w:gridCol w:w="706"/>
        <w:gridCol w:w="14"/>
        <w:gridCol w:w="597"/>
        <w:gridCol w:w="829"/>
        <w:gridCol w:w="2425"/>
        <w:gridCol w:w="1426"/>
      </w:tblGrid>
      <w:tr w:rsidR="001C026A" w:rsidRPr="0088501E" w:rsidTr="00461322">
        <w:trPr>
          <w:trHeight w:hRule="exact" w:val="10800"/>
          <w:jc w:val="center"/>
        </w:trPr>
        <w:tc>
          <w:tcPr>
            <w:tcW w:w="3840" w:type="dxa"/>
          </w:tcPr>
          <w:p w:rsidR="001C026A" w:rsidRPr="0088501E" w:rsidRDefault="00DA14DC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88501E">
              <w:rPr>
                <w:noProof/>
                <w:sz w:val="28"/>
                <w:szCs w:val="28"/>
                <w:lang w:eastAsia="en-US"/>
              </w:rPr>
              <w:drawing>
                <wp:inline distT="0" distB="0" distL="0" distR="0" wp14:anchorId="1141CE80" wp14:editId="249BAC84">
                  <wp:extent cx="2386377" cy="2552700"/>
                  <wp:effectExtent l="0" t="0" r="0" b="0"/>
                  <wp:docPr id="3" name="Picture 3" descr="http://www.afterschoolalliance.org/issue_briefs/issue_64/clip_image005_0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afterschoolalliance.org/issue_briefs/issue_64/clip_image005_0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412" cy="2569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026A" w:rsidRPr="0088501E" w:rsidRDefault="001C026A">
            <w:pPr>
              <w:pStyle w:val="Caption"/>
              <w:rPr>
                <w:sz w:val="28"/>
                <w:szCs w:val="28"/>
              </w:rPr>
            </w:pPr>
          </w:p>
          <w:p w:rsidR="001C026A" w:rsidRPr="0088501E" w:rsidRDefault="00E53BB1" w:rsidP="00E53BB1">
            <w:pPr>
              <w:pStyle w:val="Heading2"/>
              <w:rPr>
                <w:rStyle w:val="Heading2Char"/>
                <w:b/>
                <w:shd w:val="clear" w:color="auto" w:fill="FFFF00"/>
              </w:rPr>
            </w:pPr>
            <w:r w:rsidRPr="0088501E">
              <w:rPr>
                <w:rStyle w:val="Heading2Char"/>
                <w:b/>
                <w:shd w:val="clear" w:color="auto" w:fill="FFFF00"/>
              </w:rPr>
              <w:t>IEP and transition planning</w:t>
            </w:r>
          </w:p>
          <w:p w:rsidR="00FC024E" w:rsidRPr="0088501E" w:rsidRDefault="00FC024E" w:rsidP="00644422">
            <w:pPr>
              <w:rPr>
                <w:sz w:val="28"/>
                <w:szCs w:val="28"/>
              </w:rPr>
            </w:pPr>
            <w:r w:rsidRPr="0088501E">
              <w:rPr>
                <w:b/>
                <w:sz w:val="28"/>
                <w:szCs w:val="28"/>
              </w:rPr>
              <w:t xml:space="preserve">Follow-up studies of students with disabilities found they didn’t have the necessary tools and strategy they needed to be successful </w:t>
            </w:r>
            <w:r w:rsidR="0088501E">
              <w:rPr>
                <w:b/>
                <w:sz w:val="28"/>
                <w:szCs w:val="28"/>
              </w:rPr>
              <w:t xml:space="preserve">into adulthood. Unlike the students who </w:t>
            </w:r>
            <w:r w:rsidR="006B1164">
              <w:rPr>
                <w:b/>
                <w:sz w:val="28"/>
                <w:szCs w:val="28"/>
              </w:rPr>
              <w:t xml:space="preserve">received </w:t>
            </w:r>
            <w:r w:rsidR="006B1164">
              <w:rPr>
                <w:b/>
                <w:noProof/>
                <w:sz w:val="28"/>
                <w:szCs w:val="28"/>
                <w:lang w:eastAsia="en-US"/>
              </w:rPr>
              <w:t>regular</w:t>
            </w:r>
            <w:r w:rsidR="0088501E">
              <w:rPr>
                <w:b/>
                <w:noProof/>
                <w:sz w:val="28"/>
                <w:szCs w:val="28"/>
                <w:lang w:eastAsia="en-US"/>
              </w:rPr>
              <w:t xml:space="preserve"> education. </w:t>
            </w:r>
          </w:p>
        </w:tc>
        <w:tc>
          <w:tcPr>
            <w:tcW w:w="713" w:type="dxa"/>
            <w:gridSpan w:val="2"/>
          </w:tcPr>
          <w:p w:rsidR="001C026A" w:rsidRPr="0088501E" w:rsidRDefault="001C026A">
            <w:pPr>
              <w:rPr>
                <w:sz w:val="28"/>
                <w:szCs w:val="28"/>
              </w:rPr>
            </w:pPr>
          </w:p>
        </w:tc>
        <w:tc>
          <w:tcPr>
            <w:tcW w:w="487" w:type="dxa"/>
          </w:tcPr>
          <w:p w:rsidR="001C026A" w:rsidRPr="0088501E" w:rsidRDefault="001C026A">
            <w:pPr>
              <w:rPr>
                <w:sz w:val="28"/>
                <w:szCs w:val="28"/>
              </w:rPr>
            </w:pPr>
          </w:p>
        </w:tc>
        <w:tc>
          <w:tcPr>
            <w:tcW w:w="4069" w:type="dxa"/>
            <w:gridSpan w:val="3"/>
          </w:tcPr>
          <w:tbl>
            <w:tblPr>
              <w:tblStyle w:val="TableLayout"/>
              <w:tblW w:w="20247" w:type="dxa"/>
              <w:tblLayout w:type="fixed"/>
              <w:tblLook w:val="04A0" w:firstRow="1" w:lastRow="0" w:firstColumn="1" w:lastColumn="0" w:noHBand="0" w:noVBand="1"/>
            </w:tblPr>
            <w:tblGrid>
              <w:gridCol w:w="4051"/>
              <w:gridCol w:w="4050"/>
              <w:gridCol w:w="4050"/>
              <w:gridCol w:w="4050"/>
              <w:gridCol w:w="4046"/>
            </w:tblGrid>
            <w:tr w:rsidR="00461322" w:rsidRPr="0088501E" w:rsidTr="00461322">
              <w:trPr>
                <w:trHeight w:hRule="exact" w:val="10890"/>
              </w:trPr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</w:rPr>
                  </w:pPr>
                  <w:r w:rsidRPr="0088501E">
                    <w:rPr>
                      <w:sz w:val="28"/>
                      <w:szCs w:val="28"/>
                      <w:shd w:val="clear" w:color="auto" w:fill="92D050"/>
                    </w:rPr>
                    <w:t xml:space="preserve">Post-secondary transition services  </w:t>
                  </w:r>
                </w:p>
                <w:p w:rsidR="00461322" w:rsidRPr="0088501E" w:rsidRDefault="00461322">
                  <w:pPr>
                    <w:pStyle w:val="Heading2"/>
                  </w:pPr>
                  <w:r w:rsidRPr="0088501E">
                    <w:rPr>
                      <w:shd w:val="clear" w:color="auto" w:fill="CBA81A" w:themeFill="accent3" w:themeFillShade="BF"/>
                    </w:rPr>
                    <w:t>Planning/start early</w:t>
                  </w:r>
                </w:p>
                <w:p w:rsidR="00461322" w:rsidRDefault="00461322">
                  <w:pPr>
                    <w:rPr>
                      <w:sz w:val="28"/>
                      <w:szCs w:val="28"/>
                    </w:rPr>
                  </w:pPr>
                  <w:r w:rsidRPr="0088501E">
                    <w:rPr>
                      <w:sz w:val="28"/>
                      <w:szCs w:val="28"/>
                    </w:rPr>
                    <w:t xml:space="preserve">As you know growing up and moving into the adult world in life is not easy. But imagine that if you had a disability the challenge is x2 as much. Students with disabilities often leave school without the things they need to have and know in life. Often they get a job with little pay rate, because they had less experience than others. This is why it is important for those with disabilities to have transition programs available. . </w:t>
                  </w:r>
                </w:p>
                <w:p w:rsidR="00461322" w:rsidRDefault="00461322">
                  <w:pPr>
                    <w:rPr>
                      <w:sz w:val="28"/>
                      <w:szCs w:val="28"/>
                    </w:rPr>
                  </w:pPr>
                </w:p>
                <w:p w:rsidR="00461322" w:rsidRDefault="00461322">
                  <w:pPr>
                    <w:rPr>
                      <w:sz w:val="28"/>
                      <w:szCs w:val="28"/>
                    </w:rPr>
                  </w:pPr>
                </w:p>
                <w:p w:rsidR="00461322" w:rsidRDefault="004613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Collaboration of the DD Council of NH and NH LEND</w:t>
                  </w:r>
                </w:p>
                <w:p w:rsidR="00461322" w:rsidRDefault="00461322" w:rsidP="0041044E">
                  <w:pPr>
                    <w:spacing w:after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Contact: </w:t>
                  </w:r>
                </w:p>
                <w:p w:rsidR="00461322" w:rsidRDefault="00461322" w:rsidP="0041044E">
                  <w:pPr>
                    <w:spacing w:after="0"/>
                    <w:rPr>
                      <w:sz w:val="24"/>
                      <w:szCs w:val="24"/>
                    </w:rPr>
                  </w:pPr>
                  <w:r w:rsidRPr="0041044E">
                    <w:rPr>
                      <w:rFonts w:ascii="Arial" w:hAnsi="Arial" w:cs="Arial"/>
                      <w:color w:val="000000"/>
                      <w:sz w:val="24"/>
                      <w:szCs w:val="24"/>
                      <w:shd w:val="clear" w:color="auto" w:fill="FFFFFF"/>
                    </w:rPr>
                    <w:t>Phone: 603-271-3236</w:t>
                  </w:r>
                </w:p>
                <w:p w:rsidR="00461322" w:rsidRPr="0041044E" w:rsidRDefault="00461322" w:rsidP="0041044E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Website: </w:t>
                  </w:r>
                  <w:r w:rsidRPr="0041044E">
                    <w:rPr>
                      <w:sz w:val="24"/>
                      <w:szCs w:val="24"/>
                    </w:rPr>
                    <w:t>nhddc.org</w:t>
                  </w: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999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</w:tr>
            <w:tr w:rsidR="00461322" w:rsidRPr="0088501E" w:rsidTr="00461322">
              <w:trPr>
                <w:trHeight w:hRule="exact" w:val="7920"/>
              </w:trPr>
              <w:tc>
                <w:tcPr>
                  <w:tcW w:w="1000" w:type="pct"/>
                  <w:shd w:val="clear" w:color="auto" w:fill="BCFDF6" w:themeFill="accent1" w:themeFillTint="33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  <w:shd w:val="clear" w:color="auto" w:fill="BCFDF6" w:themeFill="accent1" w:themeFillTint="33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  <w:shd w:val="clear" w:color="auto" w:fill="BCFDF6" w:themeFill="accent1" w:themeFillTint="33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  <w:shd w:val="clear" w:color="auto" w:fill="BCFDF6" w:themeFill="accent1" w:themeFillTint="33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999" w:type="pct"/>
                  <w:shd w:val="clear" w:color="auto" w:fill="BCFDF6" w:themeFill="accent1" w:themeFillTint="33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</w:tr>
            <w:tr w:rsidR="00461322" w:rsidRPr="0088501E" w:rsidTr="00461322">
              <w:trPr>
                <w:trHeight w:hRule="exact" w:val="7920"/>
              </w:trPr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999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</w:tr>
            <w:tr w:rsidR="00461322" w:rsidRPr="0088501E" w:rsidTr="00461322">
              <w:trPr>
                <w:trHeight w:hRule="exact" w:val="7920"/>
              </w:trPr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  <w:tc>
                <w:tcPr>
                  <w:tcW w:w="999" w:type="pct"/>
                </w:tcPr>
                <w:p w:rsidR="00461322" w:rsidRPr="0088501E" w:rsidRDefault="00461322">
                  <w:pPr>
                    <w:pStyle w:val="Heading1"/>
                    <w:rPr>
                      <w:sz w:val="28"/>
                      <w:szCs w:val="28"/>
                      <w:shd w:val="clear" w:color="auto" w:fill="92D050"/>
                    </w:rPr>
                  </w:pPr>
                </w:p>
              </w:tc>
            </w:tr>
            <w:tr w:rsidR="00461322" w:rsidRPr="0088501E" w:rsidTr="00461322">
              <w:trPr>
                <w:trHeight w:hRule="exact" w:val="2880"/>
              </w:trPr>
              <w:tc>
                <w:tcPr>
                  <w:tcW w:w="1000" w:type="pct"/>
                  <w:vAlign w:val="bottom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87"/>
                    <w:gridCol w:w="284"/>
                    <w:gridCol w:w="2480"/>
                  </w:tblGrid>
                  <w:tr w:rsidR="00461322" w:rsidRPr="0088501E">
                    <w:tc>
                      <w:tcPr>
                        <w:tcW w:w="1582" w:type="pct"/>
                        <w:vAlign w:val="center"/>
                      </w:tcPr>
                      <w:p w:rsidR="00461322" w:rsidRPr="0088501E" w:rsidRDefault="00461322">
                        <w:pPr>
                          <w:pStyle w:val="NoSpacing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0" w:type="pct"/>
                      </w:tcPr>
                      <w:p w:rsidR="00461322" w:rsidRPr="0088501E" w:rsidRDefault="0046132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50" w:type="pct"/>
                      </w:tcPr>
                      <w:p w:rsidR="00461322" w:rsidRPr="0088501E" w:rsidRDefault="00461322" w:rsidP="00F9305F">
                        <w:pPr>
                          <w:pStyle w:val="Company"/>
                          <w:rPr>
                            <w:sz w:val="28"/>
                            <w:szCs w:val="28"/>
                          </w:rPr>
                        </w:pPr>
                      </w:p>
                      <w:p w:rsidR="00461322" w:rsidRPr="0088501E" w:rsidRDefault="00461322">
                        <w:pPr>
                          <w:pStyle w:val="Foo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61322" w:rsidRPr="0088501E" w:rsidRDefault="0046132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NoSpacing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NoSpacing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pct"/>
                </w:tcPr>
                <w:p w:rsidR="00461322" w:rsidRPr="0088501E" w:rsidRDefault="00461322">
                  <w:pPr>
                    <w:pStyle w:val="NoSpacing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99" w:type="pct"/>
                </w:tcPr>
                <w:p w:rsidR="00461322" w:rsidRPr="0088501E" w:rsidRDefault="00461322">
                  <w:pPr>
                    <w:pStyle w:val="NoSpacing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1C026A" w:rsidRPr="0088501E" w:rsidRDefault="001C026A">
            <w:pPr>
              <w:rPr>
                <w:sz w:val="28"/>
                <w:szCs w:val="28"/>
              </w:rPr>
            </w:pPr>
          </w:p>
        </w:tc>
        <w:tc>
          <w:tcPr>
            <w:tcW w:w="611" w:type="dxa"/>
            <w:gridSpan w:val="2"/>
          </w:tcPr>
          <w:p w:rsidR="001C026A" w:rsidRPr="0088501E" w:rsidRDefault="00F9305F">
            <w:pPr>
              <w:rPr>
                <w:sz w:val="28"/>
                <w:szCs w:val="28"/>
              </w:rPr>
            </w:pPr>
            <w:r w:rsidRPr="008850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829" w:type="dxa"/>
          </w:tcPr>
          <w:p w:rsidR="001C026A" w:rsidRPr="0088501E" w:rsidRDefault="001C026A">
            <w:pPr>
              <w:rPr>
                <w:sz w:val="28"/>
                <w:szCs w:val="28"/>
              </w:rPr>
            </w:pPr>
          </w:p>
        </w:tc>
        <w:tc>
          <w:tcPr>
            <w:tcW w:w="3851" w:type="dxa"/>
            <w:gridSpan w:val="2"/>
          </w:tcPr>
          <w:p w:rsidR="006B1164" w:rsidRPr="00461322" w:rsidRDefault="006B1164">
            <w:pPr>
              <w:rPr>
                <w:b/>
                <w:i/>
                <w:sz w:val="40"/>
                <w:szCs w:val="40"/>
                <w14:glow w14:rad="101600">
                  <w14:schemeClr w14:val="accent1">
                    <w14:alpha w14:val="60000"/>
                    <w14:satMod w14:val="175000"/>
                  </w14:schemeClr>
                </w14:glow>
              </w:rPr>
            </w:pPr>
            <w:r w:rsidRPr="00461322">
              <w:rPr>
                <w:b/>
                <w:i/>
                <w:sz w:val="40"/>
                <w:szCs w:val="40"/>
                <w14:glow w14:rad="101600">
                  <w14:schemeClr w14:val="accent1">
                    <w14:alpha w14:val="60000"/>
                    <w14:satMod w14:val="175000"/>
                  </w14:schemeClr>
                </w14:glow>
              </w:rPr>
              <w:t>Planning for Life After High School</w:t>
            </w:r>
          </w:p>
          <w:p w:rsidR="0041044E" w:rsidRDefault="0041044E">
            <w:pPr>
              <w:rPr>
                <w:b/>
                <w:i/>
                <w:sz w:val="40"/>
                <w:szCs w:val="40"/>
              </w:rPr>
            </w:pPr>
          </w:p>
          <w:p w:rsidR="0041044E" w:rsidRDefault="0041044E">
            <w:pPr>
              <w:rPr>
                <w:b/>
                <w:i/>
                <w:sz w:val="40"/>
                <w:szCs w:val="40"/>
              </w:rPr>
            </w:pPr>
          </w:p>
          <w:p w:rsidR="0041044E" w:rsidRPr="0041044E" w:rsidRDefault="00461322">
            <w:pPr>
              <w:rPr>
                <w:b/>
                <w:i/>
                <w:sz w:val="40"/>
                <w:szCs w:val="40"/>
              </w:rPr>
            </w:pPr>
            <w:r>
              <w:rPr>
                <w:noProof/>
                <w:sz w:val="28"/>
                <w:szCs w:val="28"/>
                <w:lang w:eastAsia="en-US"/>
              </w:rPr>
              <w:drawing>
                <wp:inline distT="0" distB="0" distL="0" distR="0" wp14:anchorId="4FDC070E" wp14:editId="470779BB">
                  <wp:extent cx="2060575" cy="160210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575" cy="1602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1C026A" w:rsidRDefault="006B1164" w:rsidP="006B1164">
            <w:pPr>
              <w:tabs>
                <w:tab w:val="left" w:pos="117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  <w:p w:rsidR="0041044E" w:rsidRDefault="0041044E" w:rsidP="006B1164">
            <w:pPr>
              <w:tabs>
                <w:tab w:val="left" w:pos="1170"/>
              </w:tabs>
              <w:rPr>
                <w:sz w:val="28"/>
                <w:szCs w:val="28"/>
              </w:rPr>
            </w:pPr>
          </w:p>
          <w:p w:rsidR="0041044E" w:rsidRDefault="0041044E" w:rsidP="006B1164">
            <w:pPr>
              <w:tabs>
                <w:tab w:val="left" w:pos="1170"/>
              </w:tabs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“I choose to not put “dis” in my ability”</w:t>
            </w:r>
          </w:p>
          <w:p w:rsidR="0041044E" w:rsidRPr="0041044E" w:rsidRDefault="0041044E" w:rsidP="006B1164">
            <w:pPr>
              <w:tabs>
                <w:tab w:val="left" w:pos="1170"/>
              </w:tabs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Camper at Camp Allen</w:t>
            </w:r>
          </w:p>
        </w:tc>
      </w:tr>
      <w:tr w:rsidR="00703AA3" w:rsidTr="005143B0">
        <w:trPr>
          <w:gridAfter w:val="1"/>
          <w:wAfter w:w="1426" w:type="dxa"/>
          <w:trHeight w:hRule="exact" w:val="10800"/>
          <w:jc w:val="center"/>
        </w:trPr>
        <w:tc>
          <w:tcPr>
            <w:tcW w:w="4320" w:type="dxa"/>
            <w:gridSpan w:val="2"/>
          </w:tcPr>
          <w:p w:rsidR="006B1164" w:rsidRPr="006B1164" w:rsidRDefault="006B1164" w:rsidP="006B1164">
            <w:pPr>
              <w:keepNext/>
              <w:keepLines/>
              <w:shd w:val="clear" w:color="auto" w:fill="D46111" w:themeFill="accent5" w:themeFillShade="BF"/>
              <w:spacing w:before="200" w:after="120" w:line="240" w:lineRule="auto"/>
              <w:outlineLvl w:val="1"/>
              <w:rPr>
                <w:rFonts w:asciiTheme="majorHAnsi" w:eastAsiaTheme="majorEastAsia" w:hAnsiTheme="majorHAnsi" w:cstheme="majorBidi"/>
                <w:bCs/>
                <w:color w:val="352F25" w:themeColor="text2"/>
                <w:sz w:val="48"/>
                <w:szCs w:val="48"/>
              </w:rPr>
            </w:pPr>
            <w:r w:rsidRPr="006B1164">
              <w:rPr>
                <w:rFonts w:asciiTheme="majorHAnsi" w:eastAsiaTheme="majorEastAsia" w:hAnsiTheme="majorHAnsi" w:cstheme="majorBidi"/>
                <w:color w:val="352F25" w:themeColor="text2"/>
                <w:sz w:val="48"/>
                <w:szCs w:val="48"/>
              </w:rPr>
              <w:lastRenderedPageBreak/>
              <w:t>Four to five years before leaving school</w:t>
            </w:r>
          </w:p>
          <w:p w:rsidR="00703AA3" w:rsidRDefault="00C20C22" w:rsidP="0088501E">
            <w:pPr>
              <w:pStyle w:val="ListParagraph"/>
              <w:numPr>
                <w:ilvl w:val="0"/>
                <w:numId w:val="6"/>
              </w:numPr>
              <w:rPr>
                <w:b/>
                <w:sz w:val="28"/>
                <w:szCs w:val="28"/>
              </w:rPr>
            </w:pPr>
            <w:r w:rsidRPr="0088501E">
              <w:rPr>
                <w:b/>
                <w:sz w:val="28"/>
                <w:szCs w:val="28"/>
              </w:rPr>
              <w:t>Identify communit</w:t>
            </w:r>
            <w:r w:rsidR="005132BB">
              <w:rPr>
                <w:b/>
                <w:sz w:val="28"/>
                <w:szCs w:val="28"/>
              </w:rPr>
              <w:t>y support and service programs</w:t>
            </w:r>
          </w:p>
          <w:p w:rsidR="005132BB" w:rsidRPr="0088501E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C20C22" w:rsidRDefault="00C20C22" w:rsidP="0088501E">
            <w:pPr>
              <w:pStyle w:val="ListParagraph"/>
              <w:numPr>
                <w:ilvl w:val="0"/>
                <w:numId w:val="6"/>
              </w:numPr>
              <w:rPr>
                <w:b/>
                <w:sz w:val="28"/>
                <w:szCs w:val="28"/>
              </w:rPr>
            </w:pPr>
            <w:r w:rsidRPr="0088501E">
              <w:rPr>
                <w:b/>
                <w:sz w:val="28"/>
                <w:szCs w:val="28"/>
              </w:rPr>
              <w:t>Mach career interests and skills with academic course/community work experiences</w:t>
            </w:r>
          </w:p>
          <w:p w:rsidR="005132BB" w:rsidRPr="005132BB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5132BB" w:rsidRPr="0088501E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C20C22" w:rsidRPr="0088501E" w:rsidRDefault="00C20C22" w:rsidP="0088501E">
            <w:pPr>
              <w:pStyle w:val="ListParagraph"/>
              <w:numPr>
                <w:ilvl w:val="0"/>
                <w:numId w:val="6"/>
              </w:numPr>
              <w:rPr>
                <w:b/>
                <w:sz w:val="28"/>
                <w:szCs w:val="28"/>
              </w:rPr>
            </w:pPr>
            <w:r w:rsidRPr="0088501E">
              <w:rPr>
                <w:b/>
                <w:sz w:val="28"/>
                <w:szCs w:val="28"/>
              </w:rPr>
              <w:t>Practice independent skills such as b</w:t>
            </w:r>
            <w:r w:rsidR="005132BB">
              <w:rPr>
                <w:b/>
                <w:sz w:val="28"/>
                <w:szCs w:val="28"/>
              </w:rPr>
              <w:t>udgeting, cooking, and shopping</w:t>
            </w:r>
          </w:p>
          <w:p w:rsidR="00C20C22" w:rsidRPr="0088501E" w:rsidRDefault="00065964" w:rsidP="0088501E">
            <w:pPr>
              <w:pStyle w:val="ListParagraph"/>
              <w:numPr>
                <w:ilvl w:val="0"/>
                <w:numId w:val="6"/>
              </w:numPr>
              <w:rPr>
                <w:b/>
                <w:sz w:val="40"/>
                <w:szCs w:val="40"/>
              </w:rPr>
            </w:pPr>
            <w:r w:rsidRPr="0088501E">
              <w:rPr>
                <w:b/>
                <w:sz w:val="28"/>
                <w:szCs w:val="28"/>
              </w:rPr>
              <w:t>Learn and practice appropriate interpersonal, communication, and social skills fo</w:t>
            </w:r>
            <w:r w:rsidR="00326BA0" w:rsidRPr="0088501E">
              <w:rPr>
                <w:b/>
                <w:sz w:val="28"/>
                <w:szCs w:val="28"/>
              </w:rPr>
              <w:t xml:space="preserve">r different settings. </w:t>
            </w:r>
            <w:r w:rsidR="0041044E" w:rsidRPr="0088501E">
              <w:rPr>
                <w:b/>
                <w:sz w:val="28"/>
                <w:szCs w:val="28"/>
              </w:rPr>
              <w:t>(</w:t>
            </w:r>
            <w:proofErr w:type="gramStart"/>
            <w:r w:rsidR="0041044E" w:rsidRPr="0088501E">
              <w:rPr>
                <w:b/>
                <w:sz w:val="28"/>
                <w:szCs w:val="28"/>
              </w:rPr>
              <w:t>examples</w:t>
            </w:r>
            <w:proofErr w:type="gramEnd"/>
            <w:r w:rsidR="00326BA0" w:rsidRPr="0088501E">
              <w:rPr>
                <w:b/>
                <w:sz w:val="28"/>
                <w:szCs w:val="28"/>
              </w:rPr>
              <w:t xml:space="preserve"> </w:t>
            </w:r>
            <w:r w:rsidRPr="0088501E">
              <w:rPr>
                <w:b/>
                <w:sz w:val="28"/>
                <w:szCs w:val="28"/>
              </w:rPr>
              <w:t>how to interact with peers. What</w:t>
            </w:r>
            <w:r w:rsidR="00326BA0" w:rsidRPr="0088501E">
              <w:rPr>
                <w:b/>
                <w:sz w:val="28"/>
                <w:szCs w:val="28"/>
              </w:rPr>
              <w:t>’</w:t>
            </w:r>
            <w:r w:rsidRPr="0088501E">
              <w:rPr>
                <w:b/>
                <w:sz w:val="28"/>
                <w:szCs w:val="28"/>
              </w:rPr>
              <w:t>s the difference</w:t>
            </w:r>
            <w:r w:rsidRPr="0088501E">
              <w:rPr>
                <w:b/>
                <w:sz w:val="40"/>
                <w:szCs w:val="40"/>
              </w:rPr>
              <w:t xml:space="preserve"> </w:t>
            </w:r>
            <w:r w:rsidRPr="0088501E">
              <w:rPr>
                <w:b/>
                <w:sz w:val="28"/>
                <w:szCs w:val="28"/>
              </w:rPr>
              <w:t>between appropriate conversations and not so good</w:t>
            </w:r>
            <w:r w:rsidRPr="0088501E">
              <w:rPr>
                <w:b/>
                <w:sz w:val="40"/>
                <w:szCs w:val="40"/>
              </w:rPr>
              <w:t xml:space="preserve"> </w:t>
            </w:r>
            <w:r w:rsidRPr="0088501E">
              <w:rPr>
                <w:b/>
                <w:sz w:val="28"/>
                <w:szCs w:val="28"/>
              </w:rPr>
              <w:t>conversations topics</w:t>
            </w:r>
            <w:r w:rsidR="00326BA0" w:rsidRPr="0088501E">
              <w:rPr>
                <w:b/>
                <w:sz w:val="28"/>
                <w:szCs w:val="28"/>
              </w:rPr>
              <w:t xml:space="preserve"> to discuss with peers)</w:t>
            </w:r>
          </w:p>
          <w:p w:rsidR="00C20C22" w:rsidRDefault="00C20C22" w:rsidP="00E53BB1">
            <w:pPr>
              <w:rPr>
                <w:b/>
                <w:sz w:val="40"/>
                <w:szCs w:val="40"/>
              </w:rPr>
            </w:pPr>
          </w:p>
          <w:p w:rsidR="00703AA3" w:rsidRDefault="00703AA3" w:rsidP="00E53BB1">
            <w:pPr>
              <w:rPr>
                <w:b/>
                <w:sz w:val="40"/>
                <w:szCs w:val="40"/>
              </w:rPr>
            </w:pPr>
          </w:p>
          <w:p w:rsidR="00703AA3" w:rsidRDefault="00703AA3" w:rsidP="00E53BB1">
            <w:pPr>
              <w:rPr>
                <w:b/>
                <w:sz w:val="40"/>
                <w:szCs w:val="40"/>
              </w:rPr>
            </w:pPr>
          </w:p>
          <w:p w:rsidR="00703AA3" w:rsidRDefault="00703AA3" w:rsidP="00E53BB1">
            <w:pPr>
              <w:rPr>
                <w:b/>
                <w:sz w:val="40"/>
                <w:szCs w:val="40"/>
              </w:rPr>
            </w:pPr>
          </w:p>
          <w:p w:rsidR="00703AA3" w:rsidRDefault="00703AA3" w:rsidP="00E53BB1">
            <w:pPr>
              <w:rPr>
                <w:b/>
                <w:sz w:val="40"/>
                <w:szCs w:val="40"/>
              </w:rPr>
            </w:pPr>
          </w:p>
          <w:p w:rsidR="00703AA3" w:rsidRPr="00A523E6" w:rsidRDefault="00703AA3" w:rsidP="00E53BB1">
            <w:pPr>
              <w:rPr>
                <w:b/>
                <w:sz w:val="40"/>
                <w:szCs w:val="40"/>
              </w:rPr>
            </w:pPr>
          </w:p>
        </w:tc>
        <w:tc>
          <w:tcPr>
            <w:tcW w:w="4063" w:type="dxa"/>
            <w:gridSpan w:val="3"/>
          </w:tcPr>
          <w:p w:rsidR="006B1164" w:rsidRDefault="006B1164" w:rsidP="006B1164">
            <w:pPr>
              <w:shd w:val="clear" w:color="auto" w:fill="7AFCED" w:themeFill="accent1" w:themeFillTint="66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Two to 3 years before leaving school</w:t>
            </w:r>
          </w:p>
          <w:p w:rsidR="00703AA3" w:rsidRDefault="00703AA3"/>
          <w:p w:rsidR="007B640D" w:rsidRDefault="00503142" w:rsidP="006B1164">
            <w:pPr>
              <w:pStyle w:val="ListParagraph"/>
              <w:numPr>
                <w:ilvl w:val="0"/>
                <w:numId w:val="7"/>
              </w:numPr>
              <w:tabs>
                <w:tab w:val="left" w:pos="1020"/>
              </w:tabs>
              <w:rPr>
                <w:b/>
                <w:sz w:val="28"/>
                <w:szCs w:val="28"/>
              </w:rPr>
            </w:pPr>
            <w:r w:rsidRPr="006B1164">
              <w:rPr>
                <w:b/>
                <w:sz w:val="28"/>
                <w:szCs w:val="28"/>
              </w:rPr>
              <w:t>Have them expand their experience in activities and expand their friendship. (</w:t>
            </w:r>
            <w:r w:rsidR="006B1164" w:rsidRPr="006B1164">
              <w:rPr>
                <w:b/>
                <w:sz w:val="28"/>
                <w:szCs w:val="28"/>
              </w:rPr>
              <w:t>Example</w:t>
            </w:r>
            <w:r w:rsidR="006B1164">
              <w:rPr>
                <w:b/>
                <w:sz w:val="28"/>
                <w:szCs w:val="28"/>
              </w:rPr>
              <w:t>:</w:t>
            </w:r>
            <w:r w:rsidRPr="006B1164">
              <w:rPr>
                <w:b/>
                <w:sz w:val="28"/>
                <w:szCs w:val="28"/>
              </w:rPr>
              <w:t xml:space="preserve"> Hi my name is and I want to ask you if you wanted to see a movie with me.)</w:t>
            </w:r>
          </w:p>
          <w:p w:rsidR="00461322" w:rsidRDefault="00461322" w:rsidP="00461322">
            <w:pPr>
              <w:pStyle w:val="ListParagraph"/>
              <w:tabs>
                <w:tab w:val="left" w:pos="1020"/>
              </w:tabs>
              <w:rPr>
                <w:b/>
                <w:sz w:val="28"/>
                <w:szCs w:val="28"/>
              </w:rPr>
            </w:pPr>
          </w:p>
          <w:p w:rsidR="005132BB" w:rsidRPr="006B1164" w:rsidRDefault="005132BB" w:rsidP="00461322">
            <w:pPr>
              <w:pStyle w:val="ListParagraph"/>
              <w:tabs>
                <w:tab w:val="left" w:pos="1020"/>
              </w:tabs>
              <w:rPr>
                <w:b/>
                <w:sz w:val="28"/>
                <w:szCs w:val="28"/>
              </w:rPr>
            </w:pPr>
          </w:p>
          <w:p w:rsidR="00503142" w:rsidRDefault="005143B0" w:rsidP="006B1164">
            <w:pPr>
              <w:pStyle w:val="ListParagraph"/>
              <w:numPr>
                <w:ilvl w:val="0"/>
                <w:numId w:val="7"/>
              </w:numPr>
              <w:tabs>
                <w:tab w:val="left" w:pos="1020"/>
              </w:tabs>
              <w:rPr>
                <w:b/>
                <w:sz w:val="28"/>
                <w:szCs w:val="28"/>
              </w:rPr>
            </w:pPr>
            <w:r w:rsidRPr="006B1164">
              <w:rPr>
                <w:b/>
                <w:sz w:val="28"/>
                <w:szCs w:val="28"/>
              </w:rPr>
              <w:t>Use local transportation options</w:t>
            </w:r>
            <w:r w:rsidR="006B1164">
              <w:rPr>
                <w:b/>
                <w:sz w:val="28"/>
                <w:szCs w:val="28"/>
              </w:rPr>
              <w:t xml:space="preserve"> outside the family. If appropriate</w:t>
            </w:r>
          </w:p>
          <w:p w:rsidR="00461322" w:rsidRDefault="00461322" w:rsidP="00461322">
            <w:pPr>
              <w:pStyle w:val="ListParagraph"/>
              <w:rPr>
                <w:b/>
                <w:sz w:val="28"/>
                <w:szCs w:val="28"/>
              </w:rPr>
            </w:pPr>
          </w:p>
          <w:p w:rsidR="005132BB" w:rsidRPr="00461322" w:rsidRDefault="005132BB" w:rsidP="00461322">
            <w:pPr>
              <w:pStyle w:val="ListParagraph"/>
              <w:rPr>
                <w:b/>
                <w:sz w:val="28"/>
                <w:szCs w:val="28"/>
              </w:rPr>
            </w:pPr>
          </w:p>
          <w:p w:rsidR="00461322" w:rsidRPr="006B1164" w:rsidRDefault="00461322" w:rsidP="00461322">
            <w:pPr>
              <w:pStyle w:val="ListParagraph"/>
              <w:tabs>
                <w:tab w:val="left" w:pos="1020"/>
              </w:tabs>
              <w:rPr>
                <w:b/>
                <w:sz w:val="28"/>
                <w:szCs w:val="28"/>
              </w:rPr>
            </w:pPr>
          </w:p>
          <w:p w:rsidR="005143B0" w:rsidRPr="006B1164" w:rsidRDefault="0041044E" w:rsidP="006B1164">
            <w:pPr>
              <w:pStyle w:val="ListParagraph"/>
              <w:numPr>
                <w:ilvl w:val="0"/>
                <w:numId w:val="7"/>
              </w:numPr>
              <w:tabs>
                <w:tab w:val="left" w:pos="1020"/>
              </w:tabs>
              <w:rPr>
                <w:b/>
                <w:sz w:val="32"/>
                <w:szCs w:val="32"/>
              </w:rPr>
            </w:pPr>
            <w:r w:rsidRPr="006B1164">
              <w:rPr>
                <w:b/>
                <w:sz w:val="28"/>
                <w:szCs w:val="28"/>
              </w:rPr>
              <w:t xml:space="preserve">Have </w:t>
            </w:r>
            <w:r>
              <w:rPr>
                <w:b/>
                <w:sz w:val="28"/>
                <w:szCs w:val="28"/>
              </w:rPr>
              <w:t>students</w:t>
            </w:r>
            <w:r w:rsidR="005143B0" w:rsidRPr="006B1164">
              <w:rPr>
                <w:b/>
                <w:sz w:val="28"/>
                <w:szCs w:val="28"/>
              </w:rPr>
              <w:t xml:space="preserve"> communicate to others about their disability an</w:t>
            </w:r>
            <w:r w:rsidR="005132BB">
              <w:rPr>
                <w:b/>
                <w:sz w:val="28"/>
                <w:szCs w:val="28"/>
              </w:rPr>
              <w:t>d explain to them his/her needs</w:t>
            </w:r>
          </w:p>
        </w:tc>
        <w:tc>
          <w:tcPr>
            <w:tcW w:w="20" w:type="dxa"/>
          </w:tcPr>
          <w:p w:rsidR="00703AA3" w:rsidRDefault="00703AA3"/>
        </w:tc>
        <w:tc>
          <w:tcPr>
            <w:tcW w:w="720" w:type="dxa"/>
            <w:gridSpan w:val="2"/>
          </w:tcPr>
          <w:p w:rsidR="00703AA3" w:rsidRDefault="00703AA3"/>
        </w:tc>
        <w:tc>
          <w:tcPr>
            <w:tcW w:w="3851" w:type="dxa"/>
            <w:gridSpan w:val="3"/>
          </w:tcPr>
          <w:p w:rsidR="00703AA3" w:rsidRDefault="00703AA3"/>
          <w:p w:rsidR="00703AA3" w:rsidRDefault="00703AA3">
            <w:pPr>
              <w:pStyle w:val="Caption"/>
            </w:pPr>
          </w:p>
          <w:p w:rsidR="00703AA3" w:rsidRDefault="00703AA3" w:rsidP="00E53BB1">
            <w:pPr>
              <w:rPr>
                <w:b/>
                <w:sz w:val="44"/>
                <w:szCs w:val="44"/>
                <w:shd w:val="clear" w:color="auto" w:fill="C4B5CD" w:themeFill="accent6" w:themeFillTint="66"/>
              </w:rPr>
            </w:pPr>
            <w:r w:rsidRPr="00D6151C">
              <w:rPr>
                <w:b/>
                <w:sz w:val="44"/>
                <w:szCs w:val="44"/>
                <w:shd w:val="clear" w:color="auto" w:fill="C4B5CD" w:themeFill="accent6" w:themeFillTint="66"/>
              </w:rPr>
              <w:t>One year before leaving school</w:t>
            </w:r>
          </w:p>
          <w:p w:rsidR="004072AA" w:rsidRDefault="004072AA" w:rsidP="006B1164">
            <w:pPr>
              <w:pStyle w:val="ListParagraph"/>
              <w:numPr>
                <w:ilvl w:val="0"/>
                <w:numId w:val="8"/>
              </w:numPr>
              <w:rPr>
                <w:b/>
                <w:sz w:val="28"/>
                <w:szCs w:val="28"/>
              </w:rPr>
            </w:pPr>
            <w:r w:rsidRPr="006B1164">
              <w:rPr>
                <w:b/>
                <w:sz w:val="28"/>
                <w:szCs w:val="28"/>
              </w:rPr>
              <w:t>Take responsibility of being on time for work,</w:t>
            </w:r>
            <w:r w:rsidR="005132BB">
              <w:rPr>
                <w:b/>
                <w:sz w:val="28"/>
                <w:szCs w:val="28"/>
              </w:rPr>
              <w:t xml:space="preserve"> and appointments</w:t>
            </w:r>
          </w:p>
          <w:p w:rsidR="005132BB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5132BB" w:rsidRPr="006B1164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4072AA" w:rsidRDefault="004072AA" w:rsidP="006B1164">
            <w:pPr>
              <w:pStyle w:val="ListParagraph"/>
              <w:numPr>
                <w:ilvl w:val="0"/>
                <w:numId w:val="8"/>
              </w:numPr>
              <w:rPr>
                <w:b/>
                <w:sz w:val="28"/>
                <w:szCs w:val="28"/>
              </w:rPr>
            </w:pPr>
            <w:r w:rsidRPr="006B1164">
              <w:rPr>
                <w:b/>
                <w:sz w:val="28"/>
                <w:szCs w:val="28"/>
              </w:rPr>
              <w:t>Register to vote and selective service</w:t>
            </w:r>
          </w:p>
          <w:p w:rsidR="005132BB" w:rsidRPr="005132BB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5132BB" w:rsidRPr="006B1164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D76EF5" w:rsidRDefault="00D76EF5" w:rsidP="006B1164">
            <w:pPr>
              <w:pStyle w:val="ListParagraph"/>
              <w:numPr>
                <w:ilvl w:val="0"/>
                <w:numId w:val="8"/>
              </w:numPr>
              <w:rPr>
                <w:b/>
                <w:sz w:val="28"/>
                <w:szCs w:val="28"/>
              </w:rPr>
            </w:pPr>
            <w:r w:rsidRPr="006B1164">
              <w:rPr>
                <w:b/>
                <w:sz w:val="28"/>
                <w:szCs w:val="28"/>
              </w:rPr>
              <w:t>Practice effective communications such has</w:t>
            </w:r>
            <w:r w:rsidR="005132BB">
              <w:rPr>
                <w:b/>
                <w:sz w:val="28"/>
                <w:szCs w:val="28"/>
              </w:rPr>
              <w:t xml:space="preserve"> interviews and asking for help</w:t>
            </w:r>
          </w:p>
          <w:p w:rsidR="005132BB" w:rsidRPr="006B1164" w:rsidRDefault="005132BB" w:rsidP="005132BB">
            <w:pPr>
              <w:pStyle w:val="ListParagraph"/>
              <w:rPr>
                <w:b/>
                <w:sz w:val="28"/>
                <w:szCs w:val="28"/>
              </w:rPr>
            </w:pPr>
          </w:p>
          <w:p w:rsidR="00D76EF5" w:rsidRPr="006B1164" w:rsidRDefault="00D76EF5" w:rsidP="006B1164">
            <w:pPr>
              <w:pStyle w:val="ListParagraph"/>
              <w:numPr>
                <w:ilvl w:val="0"/>
                <w:numId w:val="8"/>
              </w:numPr>
              <w:rPr>
                <w:sz w:val="44"/>
                <w:szCs w:val="44"/>
              </w:rPr>
            </w:pPr>
            <w:r w:rsidRPr="006B1164">
              <w:rPr>
                <w:b/>
                <w:sz w:val="28"/>
                <w:szCs w:val="28"/>
              </w:rPr>
              <w:t>Specify and obtain paid employment with support as needed</w:t>
            </w:r>
          </w:p>
        </w:tc>
      </w:tr>
    </w:tbl>
    <w:p w:rsidR="001C026A" w:rsidRDefault="001C026A">
      <w:pPr>
        <w:pStyle w:val="NoSpacing"/>
      </w:pPr>
    </w:p>
    <w:sectPr w:rsidR="001C026A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E1E" w:rsidRDefault="004A7E1E" w:rsidP="005132BB">
      <w:pPr>
        <w:spacing w:after="0" w:line="240" w:lineRule="auto"/>
      </w:pPr>
      <w:r>
        <w:separator/>
      </w:r>
    </w:p>
  </w:endnote>
  <w:endnote w:type="continuationSeparator" w:id="0">
    <w:p w:rsidR="004A7E1E" w:rsidRDefault="004A7E1E" w:rsidP="00513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E1E" w:rsidRDefault="004A7E1E" w:rsidP="005132BB">
      <w:pPr>
        <w:spacing w:after="0" w:line="240" w:lineRule="auto"/>
      </w:pPr>
      <w:r>
        <w:separator/>
      </w:r>
    </w:p>
  </w:footnote>
  <w:footnote w:type="continuationSeparator" w:id="0">
    <w:p w:rsidR="004A7E1E" w:rsidRDefault="004A7E1E" w:rsidP="005132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">
    <w:nsid w:val="251B2C2F"/>
    <w:multiLevelType w:val="hybridMultilevel"/>
    <w:tmpl w:val="7812F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7F1E0A"/>
    <w:multiLevelType w:val="hybridMultilevel"/>
    <w:tmpl w:val="391A0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AD25B4"/>
    <w:multiLevelType w:val="hybridMultilevel"/>
    <w:tmpl w:val="4808C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DDF"/>
    <w:rsid w:val="00065964"/>
    <w:rsid w:val="000950D4"/>
    <w:rsid w:val="001605E0"/>
    <w:rsid w:val="001A5520"/>
    <w:rsid w:val="001C026A"/>
    <w:rsid w:val="00224DDD"/>
    <w:rsid w:val="002672DC"/>
    <w:rsid w:val="0028289D"/>
    <w:rsid w:val="002867F0"/>
    <w:rsid w:val="00294D74"/>
    <w:rsid w:val="00326BA0"/>
    <w:rsid w:val="004072AA"/>
    <w:rsid w:val="0041044E"/>
    <w:rsid w:val="00461322"/>
    <w:rsid w:val="00464ED6"/>
    <w:rsid w:val="004A7E1E"/>
    <w:rsid w:val="00503142"/>
    <w:rsid w:val="005132BB"/>
    <w:rsid w:val="005143B0"/>
    <w:rsid w:val="00583DE8"/>
    <w:rsid w:val="00644422"/>
    <w:rsid w:val="006647E0"/>
    <w:rsid w:val="006B1164"/>
    <w:rsid w:val="006E278B"/>
    <w:rsid w:val="006E4645"/>
    <w:rsid w:val="00703AA3"/>
    <w:rsid w:val="007B640D"/>
    <w:rsid w:val="0088501E"/>
    <w:rsid w:val="00895693"/>
    <w:rsid w:val="009C5006"/>
    <w:rsid w:val="00A523E6"/>
    <w:rsid w:val="00B338D1"/>
    <w:rsid w:val="00C20C22"/>
    <w:rsid w:val="00C459D7"/>
    <w:rsid w:val="00D6151C"/>
    <w:rsid w:val="00D76EF5"/>
    <w:rsid w:val="00D95575"/>
    <w:rsid w:val="00DA14DC"/>
    <w:rsid w:val="00E53BB1"/>
    <w:rsid w:val="00E94D10"/>
    <w:rsid w:val="00EE73F7"/>
    <w:rsid w:val="00F63DDF"/>
    <w:rsid w:val="00F9305F"/>
    <w:rsid w:val="00FC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List Bullet" w:uiPriority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322"/>
  </w:style>
  <w:style w:type="paragraph" w:styleId="Heading1">
    <w:name w:val="heading 1"/>
    <w:basedOn w:val="Normal"/>
    <w:next w:val="Normal"/>
    <w:link w:val="Heading1Char"/>
    <w:uiPriority w:val="9"/>
    <w:qFormat/>
    <w:rsid w:val="00461322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27E6F" w:themeColor="accent1" w:themeShade="BF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132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852728" w:themeColor="accent2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32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F3C59" w:themeColor="accent6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3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D46111" w:themeColor="accent5" w:themeShade="BF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3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91A1B" w:themeColor="accent2" w:themeShade="8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3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5283C" w:themeColor="accent6" w:themeShade="80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3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01544A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3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91A1B" w:themeColor="accent2" w:themeShade="80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3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5283C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461322"/>
    <w:pPr>
      <w:spacing w:line="240" w:lineRule="auto"/>
    </w:pPr>
    <w:rPr>
      <w:b/>
      <w:bCs/>
      <w:smallCaps/>
      <w:color w:val="03A996" w:themeColor="accent1"/>
      <w:spacing w:val="6"/>
    </w:rPr>
  </w:style>
  <w:style w:type="character" w:customStyle="1" w:styleId="Heading2Char">
    <w:name w:val="Heading 2 Char"/>
    <w:basedOn w:val="DefaultParagraphFont"/>
    <w:link w:val="Heading2"/>
    <w:uiPriority w:val="9"/>
    <w:rsid w:val="00461322"/>
    <w:rPr>
      <w:rFonts w:asciiTheme="majorHAnsi" w:eastAsiaTheme="majorEastAsia" w:hAnsiTheme="majorHAnsi" w:cstheme="majorBidi"/>
      <w:color w:val="852728" w:themeColor="accent2" w:themeShade="BF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461322"/>
    <w:rPr>
      <w:rFonts w:asciiTheme="majorHAnsi" w:eastAsiaTheme="majorEastAsia" w:hAnsiTheme="majorHAnsi" w:cstheme="majorBidi"/>
      <w:color w:val="027E6F" w:themeColor="accent1" w:themeShade="BF"/>
      <w:sz w:val="30"/>
      <w:szCs w:val="30"/>
    </w:rPr>
  </w:style>
  <w:style w:type="paragraph" w:customStyle="1" w:styleId="Company">
    <w:name w:val="Company"/>
    <w:basedOn w:val="Normal"/>
    <w:uiPriority w:val="2"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2"/>
    <w:unhideWhenUsed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0"/>
    <w:qFormat/>
    <w:rsid w:val="00461322"/>
    <w:pPr>
      <w:spacing w:after="0" w:line="240" w:lineRule="auto"/>
      <w:contextualSpacing/>
    </w:pPr>
    <w:rPr>
      <w:rFonts w:asciiTheme="majorHAnsi" w:eastAsiaTheme="majorEastAsia" w:hAnsiTheme="majorHAnsi" w:cstheme="majorBidi"/>
      <w:color w:val="027E6F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1322"/>
    <w:rPr>
      <w:rFonts w:asciiTheme="majorHAnsi" w:eastAsiaTheme="majorEastAsia" w:hAnsiTheme="majorHAnsi" w:cstheme="majorBidi"/>
      <w:color w:val="027E6F" w:themeColor="accent1" w:themeShade="BF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322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461322"/>
    <w:rPr>
      <w:rFonts w:asciiTheme="majorHAnsi" w:eastAsiaTheme="majorEastAsia" w:hAnsiTheme="majorHAnsi" w:cstheme="majorBidi"/>
    </w:rPr>
  </w:style>
  <w:style w:type="paragraph" w:styleId="NoSpacing">
    <w:name w:val="No Spacing"/>
    <w:link w:val="NoSpacingChar"/>
    <w:uiPriority w:val="1"/>
    <w:qFormat/>
    <w:rsid w:val="004613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61322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61322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322"/>
    <w:rPr>
      <w:rFonts w:asciiTheme="majorHAnsi" w:eastAsiaTheme="majorEastAsia" w:hAnsiTheme="majorHAnsi" w:cstheme="majorBidi"/>
      <w:color w:val="4F3C59" w:themeColor="accent6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4D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8501E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6B1164"/>
  </w:style>
  <w:style w:type="character" w:customStyle="1" w:styleId="Heading4Char">
    <w:name w:val="Heading 4 Char"/>
    <w:basedOn w:val="DefaultParagraphFont"/>
    <w:link w:val="Heading4"/>
    <w:uiPriority w:val="9"/>
    <w:semiHidden/>
    <w:rsid w:val="00461322"/>
    <w:rPr>
      <w:rFonts w:asciiTheme="majorHAnsi" w:eastAsiaTheme="majorEastAsia" w:hAnsiTheme="majorHAnsi" w:cstheme="majorBidi"/>
      <w:i/>
      <w:iCs/>
      <w:color w:val="D46111" w:themeColor="accent5" w:themeShade="BF"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322"/>
    <w:rPr>
      <w:rFonts w:asciiTheme="majorHAnsi" w:eastAsiaTheme="majorEastAsia" w:hAnsiTheme="majorHAnsi" w:cstheme="majorBidi"/>
      <w:i/>
      <w:iCs/>
      <w:color w:val="591A1B" w:themeColor="accent2" w:themeShade="8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322"/>
    <w:rPr>
      <w:rFonts w:asciiTheme="majorHAnsi" w:eastAsiaTheme="majorEastAsia" w:hAnsiTheme="majorHAnsi" w:cstheme="majorBidi"/>
      <w:i/>
      <w:iCs/>
      <w:color w:val="35283C" w:themeColor="accent6" w:themeShade="80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322"/>
    <w:rPr>
      <w:rFonts w:asciiTheme="majorHAnsi" w:eastAsiaTheme="majorEastAsia" w:hAnsiTheme="majorHAnsi" w:cstheme="majorBidi"/>
      <w:color w:val="01544A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322"/>
    <w:rPr>
      <w:rFonts w:asciiTheme="majorHAnsi" w:eastAsiaTheme="majorEastAsia" w:hAnsiTheme="majorHAnsi" w:cstheme="majorBidi"/>
      <w:color w:val="591A1B" w:themeColor="accent2" w:themeShade="8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322"/>
    <w:rPr>
      <w:rFonts w:asciiTheme="majorHAnsi" w:eastAsiaTheme="majorEastAsia" w:hAnsiTheme="majorHAnsi" w:cstheme="majorBidi"/>
      <w:color w:val="35283C" w:themeColor="accent6" w:themeShade="80"/>
    </w:rPr>
  </w:style>
  <w:style w:type="character" w:styleId="Strong">
    <w:name w:val="Strong"/>
    <w:basedOn w:val="DefaultParagraphFont"/>
    <w:uiPriority w:val="22"/>
    <w:qFormat/>
    <w:rsid w:val="00461322"/>
    <w:rPr>
      <w:b/>
      <w:bCs/>
    </w:rPr>
  </w:style>
  <w:style w:type="character" w:styleId="Emphasis">
    <w:name w:val="Emphasis"/>
    <w:basedOn w:val="DefaultParagraphFont"/>
    <w:uiPriority w:val="20"/>
    <w:qFormat/>
    <w:rsid w:val="0046132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322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3A996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322"/>
    <w:rPr>
      <w:rFonts w:asciiTheme="majorHAnsi" w:eastAsiaTheme="majorEastAsia" w:hAnsiTheme="majorHAnsi" w:cstheme="majorBidi"/>
      <w:color w:val="03A996" w:themeColor="accent1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6132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61322"/>
    <w:rPr>
      <w:b w:val="0"/>
      <w:bCs w:val="0"/>
      <w:i/>
      <w:iCs/>
      <w:color w:val="03A996" w:themeColor="accent1"/>
    </w:rPr>
  </w:style>
  <w:style w:type="character" w:styleId="SubtleReference">
    <w:name w:val="Subtle Reference"/>
    <w:basedOn w:val="DefaultParagraphFont"/>
    <w:uiPriority w:val="31"/>
    <w:qFormat/>
    <w:rsid w:val="00461322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61322"/>
    <w:rPr>
      <w:b/>
      <w:bCs/>
      <w:smallCaps/>
      <w:color w:val="03A996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6132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1322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List Bullet" w:uiPriority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322"/>
  </w:style>
  <w:style w:type="paragraph" w:styleId="Heading1">
    <w:name w:val="heading 1"/>
    <w:basedOn w:val="Normal"/>
    <w:next w:val="Normal"/>
    <w:link w:val="Heading1Char"/>
    <w:uiPriority w:val="9"/>
    <w:qFormat/>
    <w:rsid w:val="00461322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27E6F" w:themeColor="accent1" w:themeShade="BF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132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852728" w:themeColor="accent2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32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F3C59" w:themeColor="accent6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3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D46111" w:themeColor="accent5" w:themeShade="BF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3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91A1B" w:themeColor="accent2" w:themeShade="8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3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5283C" w:themeColor="accent6" w:themeShade="80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3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01544A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3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91A1B" w:themeColor="accent2" w:themeShade="80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3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5283C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461322"/>
    <w:pPr>
      <w:spacing w:line="240" w:lineRule="auto"/>
    </w:pPr>
    <w:rPr>
      <w:b/>
      <w:bCs/>
      <w:smallCaps/>
      <w:color w:val="03A996" w:themeColor="accent1"/>
      <w:spacing w:val="6"/>
    </w:rPr>
  </w:style>
  <w:style w:type="character" w:customStyle="1" w:styleId="Heading2Char">
    <w:name w:val="Heading 2 Char"/>
    <w:basedOn w:val="DefaultParagraphFont"/>
    <w:link w:val="Heading2"/>
    <w:uiPriority w:val="9"/>
    <w:rsid w:val="00461322"/>
    <w:rPr>
      <w:rFonts w:asciiTheme="majorHAnsi" w:eastAsiaTheme="majorEastAsia" w:hAnsiTheme="majorHAnsi" w:cstheme="majorBidi"/>
      <w:color w:val="852728" w:themeColor="accent2" w:themeShade="BF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461322"/>
    <w:rPr>
      <w:rFonts w:asciiTheme="majorHAnsi" w:eastAsiaTheme="majorEastAsia" w:hAnsiTheme="majorHAnsi" w:cstheme="majorBidi"/>
      <w:color w:val="027E6F" w:themeColor="accent1" w:themeShade="BF"/>
      <w:sz w:val="30"/>
      <w:szCs w:val="30"/>
    </w:rPr>
  </w:style>
  <w:style w:type="paragraph" w:customStyle="1" w:styleId="Company">
    <w:name w:val="Company"/>
    <w:basedOn w:val="Normal"/>
    <w:uiPriority w:val="2"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2"/>
    <w:unhideWhenUsed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0"/>
    <w:qFormat/>
    <w:rsid w:val="00461322"/>
    <w:pPr>
      <w:spacing w:after="0" w:line="240" w:lineRule="auto"/>
      <w:contextualSpacing/>
    </w:pPr>
    <w:rPr>
      <w:rFonts w:asciiTheme="majorHAnsi" w:eastAsiaTheme="majorEastAsia" w:hAnsiTheme="majorHAnsi" w:cstheme="majorBidi"/>
      <w:color w:val="027E6F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1322"/>
    <w:rPr>
      <w:rFonts w:asciiTheme="majorHAnsi" w:eastAsiaTheme="majorEastAsia" w:hAnsiTheme="majorHAnsi" w:cstheme="majorBidi"/>
      <w:color w:val="027E6F" w:themeColor="accent1" w:themeShade="BF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322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461322"/>
    <w:rPr>
      <w:rFonts w:asciiTheme="majorHAnsi" w:eastAsiaTheme="majorEastAsia" w:hAnsiTheme="majorHAnsi" w:cstheme="majorBidi"/>
    </w:rPr>
  </w:style>
  <w:style w:type="paragraph" w:styleId="NoSpacing">
    <w:name w:val="No Spacing"/>
    <w:link w:val="NoSpacingChar"/>
    <w:uiPriority w:val="1"/>
    <w:qFormat/>
    <w:rsid w:val="004613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61322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61322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322"/>
    <w:rPr>
      <w:rFonts w:asciiTheme="majorHAnsi" w:eastAsiaTheme="majorEastAsia" w:hAnsiTheme="majorHAnsi" w:cstheme="majorBidi"/>
      <w:color w:val="4F3C59" w:themeColor="accent6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4D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8501E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6B1164"/>
  </w:style>
  <w:style w:type="character" w:customStyle="1" w:styleId="Heading4Char">
    <w:name w:val="Heading 4 Char"/>
    <w:basedOn w:val="DefaultParagraphFont"/>
    <w:link w:val="Heading4"/>
    <w:uiPriority w:val="9"/>
    <w:semiHidden/>
    <w:rsid w:val="00461322"/>
    <w:rPr>
      <w:rFonts w:asciiTheme="majorHAnsi" w:eastAsiaTheme="majorEastAsia" w:hAnsiTheme="majorHAnsi" w:cstheme="majorBidi"/>
      <w:i/>
      <w:iCs/>
      <w:color w:val="D46111" w:themeColor="accent5" w:themeShade="BF"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322"/>
    <w:rPr>
      <w:rFonts w:asciiTheme="majorHAnsi" w:eastAsiaTheme="majorEastAsia" w:hAnsiTheme="majorHAnsi" w:cstheme="majorBidi"/>
      <w:i/>
      <w:iCs/>
      <w:color w:val="591A1B" w:themeColor="accent2" w:themeShade="8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322"/>
    <w:rPr>
      <w:rFonts w:asciiTheme="majorHAnsi" w:eastAsiaTheme="majorEastAsia" w:hAnsiTheme="majorHAnsi" w:cstheme="majorBidi"/>
      <w:i/>
      <w:iCs/>
      <w:color w:val="35283C" w:themeColor="accent6" w:themeShade="80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322"/>
    <w:rPr>
      <w:rFonts w:asciiTheme="majorHAnsi" w:eastAsiaTheme="majorEastAsia" w:hAnsiTheme="majorHAnsi" w:cstheme="majorBidi"/>
      <w:color w:val="01544A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322"/>
    <w:rPr>
      <w:rFonts w:asciiTheme="majorHAnsi" w:eastAsiaTheme="majorEastAsia" w:hAnsiTheme="majorHAnsi" w:cstheme="majorBidi"/>
      <w:color w:val="591A1B" w:themeColor="accent2" w:themeShade="8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322"/>
    <w:rPr>
      <w:rFonts w:asciiTheme="majorHAnsi" w:eastAsiaTheme="majorEastAsia" w:hAnsiTheme="majorHAnsi" w:cstheme="majorBidi"/>
      <w:color w:val="35283C" w:themeColor="accent6" w:themeShade="80"/>
    </w:rPr>
  </w:style>
  <w:style w:type="character" w:styleId="Strong">
    <w:name w:val="Strong"/>
    <w:basedOn w:val="DefaultParagraphFont"/>
    <w:uiPriority w:val="22"/>
    <w:qFormat/>
    <w:rsid w:val="00461322"/>
    <w:rPr>
      <w:b/>
      <w:bCs/>
    </w:rPr>
  </w:style>
  <w:style w:type="character" w:styleId="Emphasis">
    <w:name w:val="Emphasis"/>
    <w:basedOn w:val="DefaultParagraphFont"/>
    <w:uiPriority w:val="20"/>
    <w:qFormat/>
    <w:rsid w:val="0046132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322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3A996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322"/>
    <w:rPr>
      <w:rFonts w:asciiTheme="majorHAnsi" w:eastAsiaTheme="majorEastAsia" w:hAnsiTheme="majorHAnsi" w:cstheme="majorBidi"/>
      <w:color w:val="03A996" w:themeColor="accent1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6132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61322"/>
    <w:rPr>
      <w:b w:val="0"/>
      <w:bCs w:val="0"/>
      <w:i/>
      <w:iCs/>
      <w:color w:val="03A996" w:themeColor="accent1"/>
    </w:rPr>
  </w:style>
  <w:style w:type="character" w:styleId="SubtleReference">
    <w:name w:val="Subtle Reference"/>
    <w:basedOn w:val="DefaultParagraphFont"/>
    <w:uiPriority w:val="31"/>
    <w:qFormat/>
    <w:rsid w:val="00461322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61322"/>
    <w:rPr>
      <w:b/>
      <w:bCs/>
      <w:smallCaps/>
      <w:color w:val="03A996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6132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132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0" Type="http://schemas.openxmlformats.org/officeDocument/2006/relationships/image" Target="media/image1.gif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ureen\AppData\Roaming\Microsoft\Templates\Brochure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Milk Glass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69E81-0C24-4775-962E-38A881F681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539973-1CD7-48EC-AB4B-B38B7446D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0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[Address][City, ST  ZIP Code]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Maureen Tracey</dc:creator>
  <cp:lastModifiedBy>Richards, John</cp:lastModifiedBy>
  <cp:revision>2</cp:revision>
  <cp:lastPrinted>2015-05-08T11:41:00Z</cp:lastPrinted>
  <dcterms:created xsi:type="dcterms:W3CDTF">2015-12-03T15:04:00Z</dcterms:created>
  <dcterms:modified xsi:type="dcterms:W3CDTF">2015-12-03T15:04:00Z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TC029118979991</vt:lpwstr>
  </property>
</Properties>
</file>